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73095" w14:textId="77777777" w:rsidR="00EE24B3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1BBF7D14" w14:textId="77777777" w:rsidR="006F756C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 xml:space="preserve">высшего образования </w:t>
      </w:r>
    </w:p>
    <w:p w14:paraId="1C2E1D8B" w14:textId="77777777" w:rsidR="008550CB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«</w:t>
      </w:r>
      <w:r w:rsidR="008550CB" w:rsidRPr="00B51C16">
        <w:rPr>
          <w:rFonts w:ascii="Times New Roman" w:hAnsi="Times New Roman"/>
          <w:b/>
          <w:sz w:val="28"/>
          <w:szCs w:val="28"/>
        </w:rPr>
        <w:t xml:space="preserve">ФИНАНСОВЫЙ УНИВЕРСИТЕТ ПРИ </w:t>
      </w:r>
    </w:p>
    <w:p w14:paraId="30301698" w14:textId="77777777" w:rsidR="00B51C16" w:rsidRPr="00B51C16" w:rsidRDefault="008550CB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ПРАВИТЕЛЬСТВЕ РОССИЙСКОЙ ФЕДЕРАЦИИ</w:t>
      </w:r>
      <w:r w:rsidR="00B51C16" w:rsidRPr="00B51C16">
        <w:rPr>
          <w:rFonts w:ascii="Times New Roman" w:hAnsi="Times New Roman"/>
          <w:b/>
          <w:sz w:val="28"/>
          <w:szCs w:val="28"/>
        </w:rPr>
        <w:t>»</w:t>
      </w:r>
    </w:p>
    <w:p w14:paraId="3FDF886E" w14:textId="77777777" w:rsidR="00B51C16" w:rsidRP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D81BB2D" w14:textId="77777777" w:rsid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F697AB" w14:textId="77777777" w:rsidR="00EB526C" w:rsidRDefault="00EB526C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01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Департамент </w:t>
      </w:r>
      <w:r w:rsidR="00B24146" w:rsidRPr="00B241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14:paraId="332571BC" w14:textId="450F023C" w:rsidR="000E1157" w:rsidRDefault="00017BC6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Факультет</w:t>
      </w:r>
      <w:r w:rsidR="000E11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информационных технологий и анализа больших данных</w:t>
      </w:r>
    </w:p>
    <w:tbl>
      <w:tblPr>
        <w:tblStyle w:val="52"/>
        <w:tblW w:w="52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5145"/>
      </w:tblGrid>
      <w:tr w:rsidR="00DE6977" w:rsidRPr="00DE6977" w14:paraId="5707677C" w14:textId="77777777" w:rsidTr="000054FC">
        <w:tc>
          <w:tcPr>
            <w:tcW w:w="2479" w:type="pct"/>
          </w:tcPr>
          <w:p w14:paraId="47167DCD" w14:textId="2C220A27" w:rsid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0EC459F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4E4F684" w14:textId="77777777" w:rsidR="00DE6977" w:rsidRPr="007A2AB4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14:paraId="1ED20603" w14:textId="77777777" w:rsidR="00DE6977" w:rsidRPr="007A2AB4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A3D75AE" w14:textId="695056E6" w:rsidR="00DE6977" w:rsidRPr="007A2AB4" w:rsidRDefault="007A2AB4" w:rsidP="00DE69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>Саморегулируемая организация «Ассоциация профессиональных актуариев»</w:t>
            </w:r>
          </w:p>
          <w:p w14:paraId="6A2CD364" w14:textId="05E5707D" w:rsidR="00DE6977" w:rsidRPr="007A2AB4" w:rsidRDefault="007A2AB4" w:rsidP="00DE69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>Исполнительный директор</w:t>
            </w:r>
          </w:p>
          <w:p w14:paraId="7DC0892B" w14:textId="0260AFDB" w:rsidR="00DE6977" w:rsidRPr="007A2AB4" w:rsidRDefault="007A2AB4" w:rsidP="00DE69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___________________М.В. </w:t>
            </w:r>
            <w:proofErr w:type="spellStart"/>
            <w:r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>Щуклинова</w:t>
            </w:r>
            <w:proofErr w:type="spellEnd"/>
          </w:p>
          <w:p w14:paraId="5E5B3FE3" w14:textId="77777777" w:rsidR="00DE6977" w:rsidRPr="007A2AB4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2A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(подпись)</w:t>
            </w:r>
          </w:p>
          <w:p w14:paraId="6DAEDEAC" w14:textId="2BA40E0A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7A2AB4"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  <w:r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  <w:r w:rsidR="007A2AB4"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>декабря</w:t>
            </w:r>
            <w:r w:rsidRPr="007A2A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2023 г.</w:t>
            </w:r>
          </w:p>
          <w:p w14:paraId="68A16C4F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21" w:type="pct"/>
          </w:tcPr>
          <w:p w14:paraId="13C50E69" w14:textId="16079149" w:rsid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5D5CC2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9C6815A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1F5D1DCF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24D45F2" w14:textId="28535D39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Проректор по учебной</w:t>
            </w:r>
          </w:p>
          <w:p w14:paraId="79813425" w14:textId="212C1AF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и методической работе</w:t>
            </w:r>
          </w:p>
          <w:p w14:paraId="6CBA6A79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69387B0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__________ Е.А.  Каменева</w:t>
            </w:r>
          </w:p>
          <w:p w14:paraId="24C93BCA" w14:textId="019F1E3C" w:rsidR="00DE6977" w:rsidRPr="00DE6977" w:rsidRDefault="00DE6977" w:rsidP="007A2AB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«</w:t>
            </w:r>
            <w:r w:rsidR="007A2AB4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28</w:t>
            </w:r>
            <w:r w:rsidRPr="00DE697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» </w:t>
            </w:r>
            <w:r w:rsidR="007A2AB4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декабря </w:t>
            </w: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г.</w:t>
            </w:r>
          </w:p>
        </w:tc>
      </w:tr>
    </w:tbl>
    <w:p w14:paraId="6B61B339" w14:textId="011DD1ED" w:rsidR="00C27EBA" w:rsidRPr="00C27EBA" w:rsidRDefault="00C27EBA" w:rsidP="00C27EBA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7407AE9F" w14:textId="77777777" w:rsidR="009B5FFD" w:rsidRPr="00A760FA" w:rsidRDefault="009B5FFD" w:rsidP="009B5FF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65C2FA3B" w14:textId="77777777" w:rsidR="009B5FFD" w:rsidRPr="00EE24B3" w:rsidRDefault="009B5FFD" w:rsidP="009B5F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4B3">
        <w:rPr>
          <w:rFonts w:ascii="Times New Roman" w:hAnsi="Times New Roman"/>
          <w:b/>
          <w:bCs/>
          <w:sz w:val="28"/>
          <w:szCs w:val="28"/>
        </w:rPr>
        <w:t>Актуарная математика</w:t>
      </w:r>
    </w:p>
    <w:p w14:paraId="04068C91" w14:textId="77777777" w:rsidR="009B5FFD" w:rsidRPr="00522E6D" w:rsidRDefault="009B5FFD" w:rsidP="009B5FF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A4B5612" w14:textId="77777777" w:rsidR="009B5FFD" w:rsidRDefault="009B5FFD" w:rsidP="009B5F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22E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07319748" w14:textId="77777777" w:rsidR="009B5FFD" w:rsidRPr="006F756C" w:rsidRDefault="009B5FFD" w:rsidP="009B5FF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485551D" w14:textId="77777777" w:rsidR="00EE24B3" w:rsidRDefault="009B5FFD" w:rsidP="00EE24B3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студентов, о</w:t>
      </w:r>
      <w:r w:rsidR="00EE24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бучающихся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направлению подготовки </w:t>
      </w:r>
    </w:p>
    <w:p w14:paraId="5A1EF69A" w14:textId="07420BD0" w:rsidR="009B5FFD" w:rsidRDefault="00186FBB" w:rsidP="009B5FFD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86FBB">
        <w:rPr>
          <w:rFonts w:ascii="Times New Roman" w:eastAsia="Times New Roman" w:hAnsi="Times New Roman"/>
          <w:bCs/>
          <w:sz w:val="28"/>
          <w:szCs w:val="28"/>
          <w:lang w:eastAsia="ru-RU"/>
        </w:rPr>
        <w:t>02.03.01 - Математика и компьютерные науки</w:t>
      </w:r>
      <w:r w:rsidR="009B5FFD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</w:p>
    <w:p w14:paraId="7489CD3B" w14:textId="74D37027" w:rsidR="005176CE" w:rsidRPr="00017BC6" w:rsidRDefault="00EE24B3" w:rsidP="00017BC6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 </w:t>
      </w:r>
      <w:r w:rsidR="00DE6977">
        <w:rPr>
          <w:rFonts w:ascii="Times New Roman" w:hAnsi="Times New Roman"/>
          <w:color w:val="000000"/>
          <w:sz w:val="28"/>
          <w:szCs w:val="28"/>
        </w:rPr>
        <w:t>«</w:t>
      </w:r>
      <w:r w:rsidR="00D94012" w:rsidRPr="00D94012">
        <w:rPr>
          <w:rFonts w:ascii="Times New Roman" w:eastAsia="Times New Roman" w:hAnsi="Times New Roman"/>
          <w:bCs/>
          <w:sz w:val="28"/>
          <w:szCs w:val="28"/>
          <w:lang w:eastAsia="ru-RU"/>
        </w:rPr>
        <w:t>Цифровая аналитика и математическая оценка рисков</w:t>
      </w:r>
      <w:r w:rsidR="00DE6977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65934EB0" w14:textId="77777777" w:rsidR="009B5FFD" w:rsidRDefault="009B5FFD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5F3E9253" w14:textId="77777777" w:rsidR="00216643" w:rsidRDefault="00216643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7E805290" w14:textId="77777777" w:rsidR="005176CE" w:rsidRPr="00153D8F" w:rsidRDefault="006F756C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Рекомендовано Ученым советом </w:t>
      </w:r>
      <w:r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br/>
        <w:t>Ф</w:t>
      </w:r>
      <w:r w:rsidR="005176CE"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акультета </w:t>
      </w:r>
      <w:r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информационных технологий </w:t>
      </w:r>
      <w:r w:rsidR="005176CE"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и </w:t>
      </w:r>
      <w:r w:rsidR="007A7162"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>анализа больших данных</w:t>
      </w:r>
      <w:r w:rsidR="005176CE" w:rsidRPr="00153D8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14:paraId="1BEC6B68" w14:textId="6AD6DDE0" w:rsidR="005176CE" w:rsidRPr="00DE6977" w:rsidRDefault="005176CE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92F2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</w:t>
      </w:r>
      <w:r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протокол №</w:t>
      </w:r>
      <w:r w:rsidR="007A2AB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39</w:t>
      </w:r>
      <w:r w:rsidR="00B32FDE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от</w:t>
      </w:r>
      <w:r w:rsidR="007A2AB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20.12.</w:t>
      </w:r>
      <w:r w:rsidR="00B32FDE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2023 г.</w:t>
      </w:r>
      <w:r w:rsidR="00EE24B3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14:paraId="57E12974" w14:textId="77777777" w:rsidR="00A760FA" w:rsidRPr="00DE6977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74003B94" w14:textId="3DA5AFEC" w:rsidR="005176CE" w:rsidRPr="00DE6977" w:rsidRDefault="005176CE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Одобрено </w:t>
      </w:r>
      <w:r w:rsidR="000303CA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Советом </w:t>
      </w:r>
      <w:r w:rsidR="00AF326E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учебно-</w:t>
      </w:r>
      <w:r w:rsidR="000303CA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научного </w:t>
      </w:r>
      <w:r w:rsidR="006F756C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Д</w:t>
      </w:r>
      <w:r w:rsidR="000303CA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епартамента</w:t>
      </w:r>
      <w:r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A7162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br/>
        <w:t xml:space="preserve">(протокол </w:t>
      </w:r>
      <w:r w:rsidR="00DE6977">
        <w:rPr>
          <w:rFonts w:ascii="Times New Roman" w:eastAsia="Times New Roman" w:hAnsi="Times New Roman"/>
          <w:i/>
          <w:sz w:val="28"/>
          <w:szCs w:val="28"/>
          <w:lang w:eastAsia="ru-RU"/>
        </w:rPr>
        <w:t>№</w:t>
      </w:r>
      <w:r w:rsidR="007A2AB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07</w:t>
      </w:r>
      <w:r w:rsidR="00153D8F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от</w:t>
      </w:r>
      <w:r w:rsidR="00DE69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A2AB4">
        <w:rPr>
          <w:rFonts w:ascii="Times New Roman" w:eastAsia="Times New Roman" w:hAnsi="Times New Roman"/>
          <w:i/>
          <w:sz w:val="28"/>
          <w:szCs w:val="28"/>
          <w:lang w:eastAsia="ru-RU"/>
        </w:rPr>
        <w:t>20.11.</w:t>
      </w:r>
      <w:r w:rsidR="00153D8F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2023 г.</w:t>
      </w:r>
      <w:r w:rsidR="00EE24B3" w:rsidRPr="00DE6977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14:paraId="47FA80F2" w14:textId="77777777" w:rsidR="00A760FA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39A9105B" w14:textId="7ACE587D" w:rsidR="00C568F4" w:rsidRPr="00A760FA" w:rsidRDefault="00C568F4" w:rsidP="00DE697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51A4CAD3" w14:textId="67182AF1" w:rsidR="00017BC6" w:rsidRDefault="00017BC6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53447C7" w14:textId="77777777" w:rsidR="00017BC6" w:rsidRDefault="00017BC6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5E54A80" w14:textId="11E67861" w:rsidR="000E1157" w:rsidRDefault="005176CE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F756C">
        <w:rPr>
          <w:rFonts w:ascii="Times New Roman" w:eastAsia="Times New Roman" w:hAnsi="Times New Roman"/>
          <w:b/>
          <w:sz w:val="28"/>
          <w:szCs w:val="28"/>
          <w:lang w:eastAsia="ru-RU"/>
        </w:rPr>
        <w:t>Москва</w:t>
      </w:r>
      <w:r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20</w:t>
      </w:r>
      <w:r w:rsidR="007A7162"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2</w:t>
      </w:r>
      <w:r w:rsidR="005865CA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3</w:t>
      </w:r>
    </w:p>
    <w:p w14:paraId="6867E95D" w14:textId="77777777" w:rsidR="00CD2C86" w:rsidRPr="007E4D57" w:rsidRDefault="000E1157" w:rsidP="000E1157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br w:type="page"/>
      </w:r>
      <w:r w:rsidR="00CD2C86" w:rsidRPr="007E4D5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14:paraId="456C7FB6" w14:textId="18316F93" w:rsidR="00C27EBA" w:rsidRPr="00DE4277" w:rsidRDefault="00425539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r w:rsidRPr="00DE4277">
        <w:rPr>
          <w:b w:val="0"/>
        </w:rPr>
        <w:fldChar w:fldCharType="begin"/>
      </w:r>
      <w:r w:rsidRPr="00DE4277">
        <w:rPr>
          <w:b w:val="0"/>
        </w:rPr>
        <w:instrText xml:space="preserve"> TOC \o "1-3" \h \z \u </w:instrText>
      </w:r>
      <w:r w:rsidRPr="00DE4277">
        <w:rPr>
          <w:b w:val="0"/>
        </w:rPr>
        <w:fldChar w:fldCharType="separate"/>
      </w:r>
      <w:hyperlink w:anchor="_Toc148306840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1. Наименование дисциплины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_Toc148306840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2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6E6C3791" w14:textId="75EA566F" w:rsidR="00C27EBA" w:rsidRPr="00DE4277" w:rsidRDefault="00017BC6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1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_Toc148306841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2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489C9655" w14:textId="7A7BA2EC" w:rsidR="00C27EBA" w:rsidRPr="00DE4277" w:rsidRDefault="00017BC6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2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3. Место дисциплины в структуре образовательной программы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_Toc148306842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3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3A402102" w14:textId="56C0B928" w:rsidR="00C27EBA" w:rsidRPr="00DE4277" w:rsidRDefault="00017BC6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3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_Toc148306843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4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130E6321" w14:textId="77777777" w:rsidR="00DE4277" w:rsidRPr="00DE4277" w:rsidRDefault="00017BC6" w:rsidP="00DE4277">
      <w:pPr>
        <w:pStyle w:val="22"/>
        <w:rPr>
          <w:b w:val="0"/>
          <w:noProof/>
        </w:rPr>
      </w:pPr>
      <w:hyperlink w:anchor="_Toc148306844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_Toc148306844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4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6F95F0A2" w14:textId="68C13BB4" w:rsidR="00DE4277" w:rsidRPr="00DE4277" w:rsidRDefault="00DE4277" w:rsidP="00DE4277">
      <w:pPr>
        <w:pStyle w:val="22"/>
        <w:rPr>
          <w:b w:val="0"/>
          <w:noProof/>
        </w:rPr>
      </w:pPr>
      <w:r w:rsidRPr="00DE4277">
        <w:rPr>
          <w:b w:val="0"/>
        </w:rPr>
        <w:t>5.1. Содержание дисциплины……………………………………………………</w:t>
      </w:r>
      <w:r>
        <w:rPr>
          <w:b w:val="0"/>
        </w:rPr>
        <w:t>…4</w:t>
      </w:r>
    </w:p>
    <w:p w14:paraId="13D47F6A" w14:textId="0F6F3648" w:rsidR="00C27EBA" w:rsidRPr="00DE4277" w:rsidRDefault="00017BC6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5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5.2. Учебно-тематический план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_Toc148306845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6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5A28C472" w14:textId="59201915" w:rsidR="00C27EBA" w:rsidRPr="00DE4277" w:rsidRDefault="00017BC6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6" w:history="1">
        <w:r w:rsidR="00C27EBA" w:rsidRPr="00DE4277">
          <w:rPr>
            <w:rStyle w:val="a8"/>
            <w:rFonts w:asciiTheme="majorBidi" w:eastAsia="+mj-ea" w:hAnsiTheme="majorBidi" w:cstheme="majorBidi"/>
            <w:b w:val="0"/>
            <w:bCs/>
            <w:noProof/>
            <w:kern w:val="24"/>
          </w:rPr>
          <w:t xml:space="preserve">5.3. </w:t>
        </w:r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Содержание семинаров, практических занятий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_Toc148306846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7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6905396E" w14:textId="72CAF5E8" w:rsidR="00C27EBA" w:rsidRPr="00DE4277" w:rsidRDefault="00017BC6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7" w:history="1">
        <w:r w:rsidR="00C27EBA" w:rsidRPr="00DE4277">
          <w:rPr>
            <w:rStyle w:val="a8"/>
            <w:rFonts w:asciiTheme="majorBidi" w:hAnsiTheme="majorBidi" w:cstheme="majorBidi"/>
            <w:b w:val="0"/>
            <w:bCs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_Toc148306847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8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08792002" w14:textId="4D57FC50" w:rsidR="00C27EBA" w:rsidRPr="00DE4277" w:rsidRDefault="00017BC6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8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_Toc148306848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8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29CDA78C" w14:textId="72E7C910" w:rsidR="00C27EBA" w:rsidRPr="00DE4277" w:rsidRDefault="00017BC6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49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6.2. Перечень вопросов, заданий, тем для подготовки к текущему контролю</w:t>
        </w:r>
        <w:r w:rsidR="00C27EBA" w:rsidRPr="00DE4277">
          <w:rPr>
            <w:b w:val="0"/>
            <w:noProof/>
            <w:webHidden/>
          </w:rPr>
          <w:tab/>
        </w:r>
        <w:r w:rsidR="00305E3D">
          <w:rPr>
            <w:b w:val="0"/>
            <w:noProof/>
            <w:webHidden/>
          </w:rPr>
          <w:t>9</w:t>
        </w:r>
      </w:hyperlink>
    </w:p>
    <w:p w14:paraId="51A16FE3" w14:textId="76FE9F7F" w:rsidR="00C27EBA" w:rsidRPr="00DE4277" w:rsidRDefault="00017BC6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50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7. Фонд оценочных средств для проведения промежуточной аттестации обучающихся по данной дисциплине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_Toc148306850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13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394E42FD" w14:textId="319C6962" w:rsidR="00C27EBA" w:rsidRPr="00DE4277" w:rsidRDefault="00017BC6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51" w:history="1">
        <w:r w:rsidR="00C27EBA" w:rsidRPr="00DE4277">
          <w:rPr>
            <w:rStyle w:val="a8"/>
            <w:rFonts w:asciiTheme="majorBidi" w:hAnsiTheme="majorBidi" w:cstheme="majorBidi"/>
            <w:b w:val="0"/>
            <w:bCs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_Toc148306851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19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0A6CB07E" w14:textId="275D7E91" w:rsidR="00C27EBA" w:rsidRPr="00DE4277" w:rsidRDefault="00017BC6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52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_Toc148306852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20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06BB7751" w14:textId="2DFCBB4E" w:rsidR="00C27EBA" w:rsidRPr="00DE4277" w:rsidRDefault="00017BC6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53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10. Методические указания для обучающихся по освоению дисциплины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_Toc148306853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21</w:t>
        </w:r>
        <w:r w:rsidR="00C27EBA" w:rsidRPr="00DE4277">
          <w:rPr>
            <w:b w:val="0"/>
            <w:noProof/>
            <w:webHidden/>
          </w:rPr>
          <w:fldChar w:fldCharType="end"/>
        </w:r>
      </w:hyperlink>
    </w:p>
    <w:p w14:paraId="60DD11FA" w14:textId="0C6A50CB" w:rsidR="00C27EBA" w:rsidRPr="00DE4277" w:rsidRDefault="00017BC6" w:rsidP="00DE4277">
      <w:pPr>
        <w:pStyle w:val="22"/>
        <w:rPr>
          <w:rFonts w:eastAsiaTheme="minorEastAsia"/>
          <w:b w:val="0"/>
          <w:noProof/>
          <w:kern w:val="2"/>
          <w:lang w:eastAsia="zh-CN"/>
          <w14:ligatures w14:val="standardContextual"/>
        </w:rPr>
      </w:pPr>
      <w:hyperlink w:anchor="_Toc148306854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_Toc148306854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2</w:t>
        </w:r>
        <w:r w:rsidR="00C27EBA" w:rsidRPr="00DE4277">
          <w:rPr>
            <w:b w:val="0"/>
            <w:noProof/>
            <w:webHidden/>
          </w:rPr>
          <w:fldChar w:fldCharType="end"/>
        </w:r>
      </w:hyperlink>
      <w:r w:rsidR="00305E3D">
        <w:rPr>
          <w:b w:val="0"/>
          <w:noProof/>
        </w:rPr>
        <w:t>3</w:t>
      </w:r>
    </w:p>
    <w:p w14:paraId="1C077C77" w14:textId="6327EE81" w:rsidR="00C27EBA" w:rsidRPr="00DE4277" w:rsidRDefault="00017BC6" w:rsidP="00DE4277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lang w:eastAsia="zh-CN"/>
          <w14:ligatures w14:val="standardContextual"/>
        </w:rPr>
      </w:pPr>
      <w:hyperlink w:anchor="_Toc148306855" w:history="1">
        <w:r w:rsidR="00C27EBA" w:rsidRPr="00DE4277">
          <w:rPr>
            <w:rStyle w:val="a8"/>
            <w:rFonts w:asciiTheme="majorBidi" w:hAnsiTheme="majorBidi" w:cstheme="majorBidi"/>
            <w:b w:val="0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C27EBA" w:rsidRPr="00DE4277">
          <w:rPr>
            <w:b w:val="0"/>
            <w:noProof/>
            <w:webHidden/>
          </w:rPr>
          <w:tab/>
        </w:r>
        <w:r w:rsidR="00C27EBA" w:rsidRPr="00DE4277">
          <w:rPr>
            <w:b w:val="0"/>
            <w:noProof/>
            <w:webHidden/>
          </w:rPr>
          <w:fldChar w:fldCharType="begin"/>
        </w:r>
        <w:r w:rsidR="00C27EBA" w:rsidRPr="00DE4277">
          <w:rPr>
            <w:b w:val="0"/>
            <w:noProof/>
            <w:webHidden/>
          </w:rPr>
          <w:instrText xml:space="preserve"> PAGEREF _Toc148306855 \h </w:instrText>
        </w:r>
        <w:r w:rsidR="00C27EBA" w:rsidRPr="00DE4277">
          <w:rPr>
            <w:b w:val="0"/>
            <w:noProof/>
            <w:webHidden/>
          </w:rPr>
        </w:r>
        <w:r w:rsidR="00C27EBA" w:rsidRPr="00DE4277">
          <w:rPr>
            <w:b w:val="0"/>
            <w:noProof/>
            <w:webHidden/>
          </w:rPr>
          <w:fldChar w:fldCharType="separate"/>
        </w:r>
        <w:r w:rsidR="00C27EBA" w:rsidRPr="00DE4277">
          <w:rPr>
            <w:b w:val="0"/>
            <w:noProof/>
            <w:webHidden/>
          </w:rPr>
          <w:t>2</w:t>
        </w:r>
        <w:r w:rsidR="00C27EBA" w:rsidRPr="00DE4277">
          <w:rPr>
            <w:b w:val="0"/>
            <w:noProof/>
            <w:webHidden/>
          </w:rPr>
          <w:fldChar w:fldCharType="end"/>
        </w:r>
      </w:hyperlink>
      <w:r w:rsidR="00305E3D">
        <w:rPr>
          <w:b w:val="0"/>
          <w:noProof/>
        </w:rPr>
        <w:t>3</w:t>
      </w:r>
    </w:p>
    <w:p w14:paraId="2159E549" w14:textId="663E9022" w:rsidR="003F0343" w:rsidRPr="00DE4277" w:rsidRDefault="00425539" w:rsidP="00C568F4">
      <w:pPr>
        <w:spacing w:after="0"/>
        <w:rPr>
          <w:rFonts w:ascii="Times New Roman" w:hAnsi="Times New Roman"/>
          <w:bCs/>
          <w:sz w:val="28"/>
          <w:szCs w:val="28"/>
        </w:rPr>
      </w:pPr>
      <w:r w:rsidRPr="00DE4277">
        <w:rPr>
          <w:rFonts w:ascii="Times New Roman" w:hAnsi="Times New Roman"/>
          <w:bCs/>
          <w:sz w:val="28"/>
          <w:szCs w:val="28"/>
        </w:rPr>
        <w:fldChar w:fldCharType="end"/>
      </w:r>
    </w:p>
    <w:p w14:paraId="60A64985" w14:textId="77777777" w:rsidR="00FD1B2A" w:rsidRPr="00DE4277" w:rsidRDefault="00FD1B2A" w:rsidP="00C568F4">
      <w:pPr>
        <w:spacing w:after="0"/>
      </w:pPr>
    </w:p>
    <w:p w14:paraId="665F50AD" w14:textId="77777777" w:rsidR="00617E20" w:rsidRPr="00425539" w:rsidRDefault="00FD1B2A" w:rsidP="00617E20">
      <w:pPr>
        <w:pStyle w:val="2"/>
        <w:numPr>
          <w:ilvl w:val="0"/>
          <w:numId w:val="33"/>
        </w:numPr>
        <w:spacing w:before="0" w:after="0"/>
        <w:ind w:left="0" w:firstLine="0"/>
        <w:jc w:val="left"/>
        <w:rPr>
          <w:rStyle w:val="20"/>
          <w:b/>
        </w:rPr>
      </w:pPr>
      <w:r w:rsidRPr="00DE4277">
        <w:rPr>
          <w:rStyle w:val="20"/>
        </w:rPr>
        <w:br w:type="page"/>
      </w:r>
      <w:bookmarkStart w:id="0" w:name="_Toc148306840"/>
      <w:r w:rsidR="00617E20" w:rsidRPr="00425539">
        <w:rPr>
          <w:rStyle w:val="20"/>
          <w:b/>
        </w:rPr>
        <w:lastRenderedPageBreak/>
        <w:t>Наименование дисциплины</w:t>
      </w:r>
      <w:bookmarkEnd w:id="0"/>
    </w:p>
    <w:p w14:paraId="71A6E31F" w14:textId="2FC86F0E" w:rsidR="00617E20" w:rsidRDefault="00017BC6" w:rsidP="00017B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«Актуарная математика»</w:t>
      </w:r>
    </w:p>
    <w:p w14:paraId="2A641A25" w14:textId="77777777" w:rsidR="001D536C" w:rsidRPr="00425539" w:rsidRDefault="001D536C" w:rsidP="00617E20">
      <w:pPr>
        <w:pStyle w:val="2"/>
        <w:numPr>
          <w:ilvl w:val="0"/>
          <w:numId w:val="33"/>
        </w:numPr>
        <w:spacing w:before="0" w:after="0"/>
        <w:ind w:left="0" w:firstLine="0"/>
        <w:jc w:val="left"/>
        <w:rPr>
          <w:rStyle w:val="20"/>
          <w:b/>
        </w:rPr>
      </w:pPr>
      <w:r w:rsidRPr="00425539">
        <w:t xml:space="preserve"> </w:t>
      </w:r>
      <w:hyperlink w:anchor="_Toc409641744" w:history="1">
        <w:bookmarkStart w:id="1" w:name="_Toc148306841"/>
        <w:r w:rsidR="0062527A" w:rsidRPr="00425539">
          <w:rPr>
            <w:rStyle w:val="20"/>
            <w:b/>
          </w:rPr>
          <w:t xml:space="preserve">Перечень планируемых результатов </w:t>
        </w:r>
      </w:hyperlink>
      <w:r w:rsidR="0062527A" w:rsidRPr="00425539">
        <w:rPr>
          <w:rStyle w:val="20"/>
          <w:b/>
        </w:rPr>
        <w:t>освоения образовательной программы</w:t>
      </w:r>
      <w:r w:rsidR="00E25CA4">
        <w:rPr>
          <w:rStyle w:val="20"/>
          <w:b/>
        </w:rPr>
        <w:t xml:space="preserve"> (перечень компетенций)</w:t>
      </w:r>
      <w:r w:rsidR="0062527A" w:rsidRPr="00425539">
        <w:rPr>
          <w:rStyle w:val="20"/>
          <w:b/>
        </w:rPr>
        <w:t xml:space="preserve"> с указанием индикаторов их достижения</w:t>
      </w:r>
      <w:r w:rsidR="00000327" w:rsidRPr="00425539">
        <w:rPr>
          <w:rStyle w:val="20"/>
          <w:b/>
        </w:rPr>
        <w:t xml:space="preserve"> и планируемых результатов обучения по дисциплине</w:t>
      </w:r>
      <w:bookmarkEnd w:id="1"/>
    </w:p>
    <w:p w14:paraId="5D4BB6E9" w14:textId="604798F4" w:rsidR="00912ABC" w:rsidRDefault="00017BC6" w:rsidP="00017B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D536C" w:rsidRPr="00B51C16">
        <w:rPr>
          <w:rFonts w:ascii="Times New Roman" w:hAnsi="Times New Roman"/>
          <w:sz w:val="28"/>
          <w:szCs w:val="28"/>
        </w:rPr>
        <w:t>Дисциплина «</w:t>
      </w:r>
      <w:r w:rsidR="00D13122">
        <w:rPr>
          <w:rFonts w:ascii="Times New Roman" w:hAnsi="Times New Roman"/>
          <w:sz w:val="28"/>
          <w:szCs w:val="28"/>
        </w:rPr>
        <w:t>Актуарная математика</w:t>
      </w:r>
      <w:r w:rsidR="001D536C" w:rsidRPr="00B51C16">
        <w:rPr>
          <w:rFonts w:ascii="Times New Roman" w:hAnsi="Times New Roman"/>
          <w:sz w:val="28"/>
          <w:szCs w:val="28"/>
        </w:rPr>
        <w:t>» обеспечивает фор</w:t>
      </w:r>
      <w:r w:rsidR="00F445CF">
        <w:rPr>
          <w:rFonts w:ascii="Times New Roman" w:hAnsi="Times New Roman"/>
          <w:sz w:val="28"/>
          <w:szCs w:val="28"/>
        </w:rPr>
        <w:t xml:space="preserve">мирование </w:t>
      </w:r>
      <w:r w:rsidR="001D536C" w:rsidRPr="00B51C16">
        <w:rPr>
          <w:rFonts w:ascii="Times New Roman" w:hAnsi="Times New Roman"/>
          <w:sz w:val="28"/>
          <w:szCs w:val="28"/>
        </w:rPr>
        <w:t>компетенций</w:t>
      </w:r>
      <w:r w:rsidR="001C3541">
        <w:rPr>
          <w:rFonts w:ascii="Times New Roman" w:hAnsi="Times New Roman"/>
          <w:sz w:val="28"/>
          <w:szCs w:val="28"/>
        </w:rPr>
        <w:t>: ПК</w:t>
      </w:r>
      <w:r w:rsidR="00D13122">
        <w:rPr>
          <w:rFonts w:ascii="Times New Roman" w:hAnsi="Times New Roman"/>
          <w:sz w:val="28"/>
          <w:szCs w:val="28"/>
        </w:rPr>
        <w:t>П</w:t>
      </w:r>
      <w:r w:rsidR="001C3541">
        <w:rPr>
          <w:rFonts w:ascii="Times New Roman" w:hAnsi="Times New Roman"/>
          <w:sz w:val="28"/>
          <w:szCs w:val="28"/>
        </w:rPr>
        <w:t>-</w:t>
      </w:r>
      <w:r w:rsidR="00AE4459">
        <w:rPr>
          <w:rFonts w:ascii="Times New Roman" w:hAnsi="Times New Roman"/>
          <w:sz w:val="28"/>
          <w:szCs w:val="28"/>
        </w:rPr>
        <w:t>3</w:t>
      </w:r>
      <w:r w:rsidR="001C3541">
        <w:rPr>
          <w:rFonts w:ascii="Times New Roman" w:hAnsi="Times New Roman"/>
          <w:sz w:val="28"/>
          <w:szCs w:val="28"/>
        </w:rPr>
        <w:t xml:space="preserve">, </w:t>
      </w:r>
      <w:r w:rsidR="00BC56F7" w:rsidRPr="00BC56F7">
        <w:rPr>
          <w:rFonts w:ascii="Times New Roman" w:hAnsi="Times New Roman"/>
          <w:sz w:val="28"/>
          <w:szCs w:val="28"/>
        </w:rPr>
        <w:t>ПКП-</w:t>
      </w:r>
      <w:r w:rsidR="00AE4459">
        <w:rPr>
          <w:rFonts w:ascii="Times New Roman" w:hAnsi="Times New Roman"/>
          <w:sz w:val="28"/>
          <w:szCs w:val="28"/>
        </w:rPr>
        <w:t>4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596"/>
        <w:gridCol w:w="3063"/>
        <w:gridCol w:w="3200"/>
      </w:tblGrid>
      <w:tr w:rsidR="009A1CF4" w:rsidRPr="00203C36" w14:paraId="6C894BB3" w14:textId="77777777" w:rsidTr="0084138A">
        <w:trPr>
          <w:trHeight w:val="1200"/>
        </w:trPr>
        <w:tc>
          <w:tcPr>
            <w:tcW w:w="0" w:type="auto"/>
            <w:shd w:val="clear" w:color="auto" w:fill="auto"/>
          </w:tcPr>
          <w:p w14:paraId="3CB4EEB3" w14:textId="77777777" w:rsidR="00203C36" w:rsidRPr="00000327" w:rsidRDefault="00203C36" w:rsidP="00576A5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компе</w:t>
            </w:r>
            <w:r w:rsidR="001753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0" w:type="auto"/>
            <w:shd w:val="clear" w:color="auto" w:fill="auto"/>
          </w:tcPr>
          <w:p w14:paraId="04360BA4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2869586A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shd w:val="clear" w:color="auto" w:fill="auto"/>
          </w:tcPr>
          <w:p w14:paraId="6C719912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shd w:val="clear" w:color="auto" w:fill="auto"/>
          </w:tcPr>
          <w:p w14:paraId="5D0A3B14" w14:textId="77777777" w:rsidR="00203C36" w:rsidRPr="00000327" w:rsidRDefault="00203C36" w:rsidP="00E25CA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17BC6" w:rsidRPr="00203C36" w14:paraId="22B05EBF" w14:textId="77777777" w:rsidTr="00017BC6">
        <w:trPr>
          <w:trHeight w:val="1925"/>
        </w:trPr>
        <w:tc>
          <w:tcPr>
            <w:tcW w:w="0" w:type="auto"/>
            <w:vMerge w:val="restart"/>
            <w:shd w:val="clear" w:color="auto" w:fill="auto"/>
          </w:tcPr>
          <w:p w14:paraId="6A29FF45" w14:textId="75A7C814" w:rsidR="00017BC6" w:rsidRPr="00174242" w:rsidRDefault="00017BC6" w:rsidP="00D13122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22">
              <w:rPr>
                <w:rFonts w:ascii="Times New Roman" w:hAnsi="Times New Roman"/>
                <w:color w:val="000000"/>
                <w:sz w:val="24"/>
                <w:szCs w:val="24"/>
              </w:rPr>
              <w:t>ПКП-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14:paraId="6832F3F9" w14:textId="021C14CE" w:rsidR="00017BC6" w:rsidRPr="00F334DF" w:rsidRDefault="00017BC6" w:rsidP="00B01E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0853">
              <w:rPr>
                <w:rFonts w:ascii="Times New Roman" w:eastAsia="Times New Roman" w:hAnsi="Times New Roman"/>
                <w:sz w:val="24"/>
                <w:szCs w:val="24"/>
              </w:rPr>
              <w:t>Способен к осуществлению актуарных расчетов и актуарного оценивания</w:t>
            </w:r>
          </w:p>
        </w:tc>
        <w:tc>
          <w:tcPr>
            <w:tcW w:w="0" w:type="auto"/>
            <w:shd w:val="clear" w:color="auto" w:fill="auto"/>
          </w:tcPr>
          <w:p w14:paraId="146CC187" w14:textId="77777777" w:rsidR="00017BC6" w:rsidRDefault="00017BC6" w:rsidP="001A29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102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Владеет аппаратом актуарной математики и актуарных расчетов</w:t>
            </w:r>
          </w:p>
          <w:p w14:paraId="05C6859B" w14:textId="37054E85" w:rsidR="00017BC6" w:rsidRPr="00576A51" w:rsidRDefault="00017BC6" w:rsidP="001A2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C003F3C" w14:textId="20BA7E6A" w:rsidR="00017BC6" w:rsidRPr="002F153C" w:rsidRDefault="00017BC6" w:rsidP="002F15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теории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актуарной математики в актуарных расчетах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086B5EB" w14:textId="77777777" w:rsidR="00017BC6" w:rsidRDefault="00017BC6" w:rsidP="008A42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6AFDB908" w14:textId="7B3A638B" w:rsidR="00017BC6" w:rsidRPr="00017BC6" w:rsidRDefault="00017BC6" w:rsidP="008A42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Уметь</w:t>
            </w: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применять теорию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актуарной математики в актуарных расчетах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017BC6" w:rsidRPr="00203C36" w14:paraId="5D530326" w14:textId="77777777" w:rsidTr="00017BC6">
        <w:trPr>
          <w:trHeight w:val="2074"/>
        </w:trPr>
        <w:tc>
          <w:tcPr>
            <w:tcW w:w="0" w:type="auto"/>
            <w:vMerge/>
            <w:shd w:val="clear" w:color="auto" w:fill="auto"/>
          </w:tcPr>
          <w:p w14:paraId="632F7C28" w14:textId="77777777" w:rsidR="00017BC6" w:rsidRDefault="00017BC6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FBB0245" w14:textId="77777777" w:rsidR="00017BC6" w:rsidRPr="00F334DF" w:rsidRDefault="00017BC6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13E0F4B" w14:textId="77777777" w:rsidR="00017BC6" w:rsidRDefault="00017BC6" w:rsidP="001A29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2.Демонстрирует знания в специфике актуарного оценивания</w:t>
            </w:r>
          </w:p>
          <w:p w14:paraId="67CC08D6" w14:textId="77777777" w:rsidR="00017BC6" w:rsidRDefault="00017BC6" w:rsidP="001A2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97BEA5D" w14:textId="00FDE734" w:rsidR="00017BC6" w:rsidRPr="008A4286" w:rsidRDefault="00017BC6" w:rsidP="008A428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специфику актуарного оценивания</w:t>
            </w:r>
          </w:p>
          <w:p w14:paraId="41DAA57C" w14:textId="77777777" w:rsidR="00017BC6" w:rsidRDefault="00017BC6" w:rsidP="008A428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7C0B6C9F" w14:textId="002FFC6A" w:rsidR="00017BC6" w:rsidRPr="008A4286" w:rsidRDefault="00017BC6" w:rsidP="008A428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математические методы с учетом 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специфики актуарного оценивания</w:t>
            </w:r>
          </w:p>
        </w:tc>
      </w:tr>
      <w:tr w:rsidR="00017BC6" w:rsidRPr="00203C36" w14:paraId="492BF011" w14:textId="77777777" w:rsidTr="00017BC6">
        <w:trPr>
          <w:trHeight w:val="2115"/>
        </w:trPr>
        <w:tc>
          <w:tcPr>
            <w:tcW w:w="0" w:type="auto"/>
            <w:vMerge/>
            <w:shd w:val="clear" w:color="auto" w:fill="auto"/>
          </w:tcPr>
          <w:p w14:paraId="54ACBE84" w14:textId="77777777" w:rsidR="00017BC6" w:rsidRDefault="00017BC6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215B582" w14:textId="77777777" w:rsidR="00017BC6" w:rsidRPr="00F334DF" w:rsidRDefault="00017BC6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5E0F0C1" w14:textId="569C4CD9" w:rsidR="00017BC6" w:rsidRDefault="00017BC6" w:rsidP="002D32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3.Использует современные вычислительные средства для актуарных расчетов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7180DC40" w14:textId="274AB0DF" w:rsidR="00017BC6" w:rsidRPr="008A4286" w:rsidRDefault="00017BC6" w:rsidP="008A428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вычислительные средства для актуарных расчетов</w:t>
            </w:r>
          </w:p>
          <w:p w14:paraId="778E86AC" w14:textId="77777777" w:rsidR="00017BC6" w:rsidRDefault="00017BC6" w:rsidP="008A428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1D16567" w14:textId="23E82C0E" w:rsidR="00017BC6" w:rsidRPr="00000327" w:rsidRDefault="00017BC6" w:rsidP="008A428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84138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вычислительные средства для актуарных расчетов</w:t>
            </w:r>
          </w:p>
        </w:tc>
      </w:tr>
      <w:tr w:rsidR="009A1CF4" w:rsidRPr="00203C36" w14:paraId="1B72C36E" w14:textId="77777777" w:rsidTr="0084138A">
        <w:trPr>
          <w:trHeight w:val="435"/>
        </w:trPr>
        <w:tc>
          <w:tcPr>
            <w:tcW w:w="0" w:type="auto"/>
            <w:vMerge w:val="restart"/>
            <w:shd w:val="clear" w:color="auto" w:fill="auto"/>
          </w:tcPr>
          <w:p w14:paraId="35A5993D" w14:textId="25AD5598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F7">
              <w:rPr>
                <w:rFonts w:ascii="Times New Roman" w:hAnsi="Times New Roman"/>
                <w:color w:val="000000"/>
                <w:sz w:val="24"/>
                <w:szCs w:val="24"/>
              </w:rPr>
              <w:t>ПКП-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CF48391" w14:textId="3BE1FC82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применять 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>теоретико-вероятностны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и статистически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методы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оценки рисков</w:t>
            </w:r>
          </w:p>
        </w:tc>
        <w:tc>
          <w:tcPr>
            <w:tcW w:w="0" w:type="auto"/>
            <w:shd w:val="clear" w:color="auto" w:fill="auto"/>
          </w:tcPr>
          <w:p w14:paraId="67A0E1D0" w14:textId="77777777" w:rsidR="00C42688" w:rsidRPr="00386341" w:rsidRDefault="00C42688" w:rsidP="00C426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1. Демонстрирует знания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способность к моделированию 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в области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теории вероятностей и случайных процессов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2B9C266" w14:textId="58B4053E" w:rsidR="00C42688" w:rsidRPr="00BC56F7" w:rsidRDefault="00C42688" w:rsidP="00C42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BC56F7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B6390D4" w14:textId="1686FC37" w:rsidR="00C42688" w:rsidRPr="00A00D3C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 </w:t>
            </w:r>
            <w:r w:rsid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 w:rsid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актуарном моделировании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45B803AF" w14:textId="77777777" w:rsidR="00C42688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F723547" w14:textId="15F41640" w:rsidR="00C42688" w:rsidRPr="00F0288E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/>
                <w:strike/>
                <w:color w:val="000000"/>
                <w:sz w:val="24"/>
                <w:szCs w:val="24"/>
                <w:highlight w:val="yellow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A1CF4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основные </w:t>
            </w:r>
            <w:r w:rsid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="009A1CF4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 w:rsid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актуарном моделировании</w:t>
            </w:r>
          </w:p>
        </w:tc>
      </w:tr>
      <w:tr w:rsidR="009A1CF4" w:rsidRPr="00203C36" w14:paraId="0A1909C7" w14:textId="77777777" w:rsidTr="0084138A">
        <w:trPr>
          <w:trHeight w:val="435"/>
        </w:trPr>
        <w:tc>
          <w:tcPr>
            <w:tcW w:w="0" w:type="auto"/>
            <w:vMerge/>
            <w:shd w:val="clear" w:color="auto" w:fill="auto"/>
          </w:tcPr>
          <w:p w14:paraId="1CC01640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0224D13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76F1575" w14:textId="77777777" w:rsidR="00C42688" w:rsidRPr="00386341" w:rsidRDefault="00C42688" w:rsidP="00C426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Грамотно выбирает методы математической и актуарной статистики для решения задач оценки рисков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0EF391BF" w14:textId="796D5B9E" w:rsidR="00C42688" w:rsidRPr="00BC56F7" w:rsidRDefault="00C42688" w:rsidP="00C42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312AF693" w14:textId="11DB4FF0" w:rsidR="00C42688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Знать </w:t>
            </w:r>
            <w:r w:rsidR="009A1CF4"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 w:rsidR="009A1C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</w:t>
            </w:r>
            <w:r w:rsidR="008148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выбора </w:t>
            </w:r>
            <w:r w:rsidR="009A1CF4">
              <w:rPr>
                <w:rFonts w:ascii="Times New Roman" w:eastAsia="Times New Roman" w:hAnsi="Times New Roman"/>
                <w:sz w:val="24"/>
                <w:szCs w:val="24"/>
              </w:rPr>
              <w:t>математической и актуарной статистики для решения задач оценки рисков</w:t>
            </w:r>
          </w:p>
          <w:p w14:paraId="7C454FF3" w14:textId="03143AF7" w:rsidR="00C42688" w:rsidRPr="00017BC6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 w:rsidR="00814842"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 w:rsidR="008148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8148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выбора </w:t>
            </w:r>
            <w:r w:rsidR="00814842">
              <w:rPr>
                <w:rFonts w:ascii="Times New Roman" w:eastAsia="Times New Roman" w:hAnsi="Times New Roman"/>
                <w:sz w:val="24"/>
                <w:szCs w:val="24"/>
              </w:rPr>
              <w:t>математической и актуарной статистики для решения задач оценки рисков</w:t>
            </w:r>
          </w:p>
        </w:tc>
      </w:tr>
      <w:tr w:rsidR="009A1CF4" w:rsidRPr="00203C36" w14:paraId="6A81ED02" w14:textId="77777777" w:rsidTr="0084138A">
        <w:trPr>
          <w:trHeight w:val="435"/>
        </w:trPr>
        <w:tc>
          <w:tcPr>
            <w:tcW w:w="0" w:type="auto"/>
            <w:vMerge/>
            <w:shd w:val="clear" w:color="auto" w:fill="auto"/>
          </w:tcPr>
          <w:p w14:paraId="72897A9E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F31FD35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BCB8CD4" w14:textId="7360A3F2" w:rsidR="00C42688" w:rsidRPr="00BC56F7" w:rsidRDefault="00C42688" w:rsidP="0008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3. Использует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5BA72907" w14:textId="4B7B1E43" w:rsidR="00814842" w:rsidRDefault="00814842" w:rsidP="0081484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6DDE7EF" w14:textId="77777777" w:rsidR="00814842" w:rsidRDefault="00814842" w:rsidP="0081484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AE69229" w14:textId="3D9C0716" w:rsidR="00C42688" w:rsidRPr="00017BC6" w:rsidRDefault="00814842" w:rsidP="000865A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7D98CB5D" w14:textId="77777777" w:rsidR="001D536C" w:rsidRPr="00425539" w:rsidRDefault="001D536C" w:rsidP="007958DE">
      <w:pPr>
        <w:pStyle w:val="2"/>
        <w:spacing w:after="0"/>
        <w:jc w:val="left"/>
        <w:rPr>
          <w:rStyle w:val="20"/>
          <w:b/>
        </w:rPr>
      </w:pPr>
      <w:bookmarkStart w:id="2" w:name="_Toc148306842"/>
      <w:r w:rsidRPr="00425539">
        <w:t xml:space="preserve">3. </w:t>
      </w:r>
      <w:r w:rsidRPr="00425539">
        <w:rPr>
          <w:rStyle w:val="20"/>
          <w:b/>
        </w:rPr>
        <w:t>Место дисциплины в структуре образовательной программы</w:t>
      </w:r>
      <w:bookmarkEnd w:id="2"/>
    </w:p>
    <w:p w14:paraId="69BEB834" w14:textId="3BC66295" w:rsidR="0035462A" w:rsidRDefault="00017BC6" w:rsidP="00017BC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507050" w:rsidRPr="00B51C16">
        <w:rPr>
          <w:rFonts w:ascii="Times New Roman" w:hAnsi="Times New Roman"/>
          <w:color w:val="000000"/>
          <w:sz w:val="28"/>
          <w:szCs w:val="28"/>
        </w:rPr>
        <w:t>Дисциплина «</w:t>
      </w:r>
      <w:r w:rsidR="00CD08B3">
        <w:rPr>
          <w:rFonts w:ascii="Times New Roman" w:hAnsi="Times New Roman"/>
          <w:color w:val="000000"/>
          <w:sz w:val="28"/>
          <w:szCs w:val="28"/>
        </w:rPr>
        <w:t>Актуарная математика</w:t>
      </w:r>
      <w:r w:rsidR="00507050" w:rsidRPr="00B51C16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F0288E" w:rsidRPr="00BC56F7">
        <w:rPr>
          <w:rFonts w:ascii="Times New Roman" w:hAnsi="Times New Roman"/>
          <w:color w:val="000000"/>
          <w:sz w:val="28"/>
          <w:szCs w:val="28"/>
        </w:rPr>
        <w:t>является дисциплиной</w:t>
      </w:r>
      <w:r w:rsidR="0035462A" w:rsidRPr="00BC56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0288E" w:rsidRPr="00BC56F7">
        <w:rPr>
          <w:rFonts w:ascii="Times New Roman" w:hAnsi="Times New Roman"/>
          <w:color w:val="000000"/>
          <w:sz w:val="28"/>
          <w:szCs w:val="28"/>
        </w:rPr>
        <w:t>П</w:t>
      </w:r>
      <w:r w:rsidR="008A7AA5" w:rsidRPr="00BC56F7">
        <w:rPr>
          <w:rFonts w:ascii="Times New Roman" w:hAnsi="Times New Roman"/>
          <w:color w:val="000000"/>
          <w:sz w:val="28"/>
          <w:szCs w:val="28"/>
        </w:rPr>
        <w:t>рофиля</w:t>
      </w:r>
      <w:r w:rsidR="00F0288E" w:rsidRPr="00BC56F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образовательной программы </w:t>
      </w:r>
      <w:r w:rsidR="00DE6977">
        <w:rPr>
          <w:rFonts w:ascii="Times New Roman" w:hAnsi="Times New Roman"/>
          <w:color w:val="000000"/>
          <w:sz w:val="28"/>
          <w:szCs w:val="28"/>
        </w:rPr>
        <w:t>«</w:t>
      </w:r>
      <w:r w:rsidR="004F37F2" w:rsidRPr="00D94012">
        <w:rPr>
          <w:rFonts w:ascii="Times New Roman" w:eastAsia="Times New Roman" w:hAnsi="Times New Roman"/>
          <w:bCs/>
          <w:sz w:val="28"/>
          <w:szCs w:val="28"/>
          <w:lang w:eastAsia="ru-RU"/>
        </w:rPr>
        <w:t>Цифровая аналитика и математическая оценка рисков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».</w:t>
      </w:r>
    </w:p>
    <w:p w14:paraId="33E36E09" w14:textId="77777777" w:rsidR="00017BC6" w:rsidRDefault="00017BC6" w:rsidP="000E1157">
      <w:pPr>
        <w:pStyle w:val="2"/>
        <w:spacing w:before="0" w:after="0"/>
        <w:jc w:val="left"/>
        <w:rPr>
          <w:rStyle w:val="20"/>
          <w:b/>
        </w:rPr>
      </w:pPr>
      <w:bookmarkStart w:id="3" w:name="_Toc148306843"/>
    </w:p>
    <w:p w14:paraId="685AAB43" w14:textId="2A69B221" w:rsidR="008A385B" w:rsidRDefault="001D536C" w:rsidP="000E1157">
      <w:pPr>
        <w:pStyle w:val="2"/>
        <w:spacing w:before="0" w:after="0"/>
        <w:jc w:val="left"/>
        <w:rPr>
          <w:rStyle w:val="20"/>
          <w:b/>
        </w:rPr>
      </w:pPr>
      <w:r w:rsidRPr="00425539">
        <w:rPr>
          <w:rStyle w:val="20"/>
          <w:b/>
        </w:rPr>
        <w:t xml:space="preserve">4. </w:t>
      </w:r>
      <w:r w:rsidR="002B188F" w:rsidRPr="00425539">
        <w:rPr>
          <w:rStyle w:val="20"/>
          <w:b/>
        </w:rPr>
        <w:t xml:space="preserve">Объем дисциплины </w:t>
      </w:r>
      <w:r w:rsidR="00471CD7" w:rsidRPr="00425539">
        <w:rPr>
          <w:rStyle w:val="20"/>
          <w:b/>
        </w:rPr>
        <w:t xml:space="preserve">(модуля) </w:t>
      </w:r>
      <w:r w:rsidR="002B188F" w:rsidRPr="00425539">
        <w:rPr>
          <w:rStyle w:val="20"/>
          <w:b/>
        </w:rPr>
        <w:t>в зачетных единиц</w:t>
      </w:r>
      <w:r w:rsidR="00302707" w:rsidRPr="00425539">
        <w:rPr>
          <w:rStyle w:val="20"/>
          <w:b/>
        </w:rPr>
        <w:t>ах</w:t>
      </w:r>
      <w:r w:rsidR="002B188F" w:rsidRPr="00425539">
        <w:rPr>
          <w:rStyle w:val="20"/>
          <w:b/>
        </w:rPr>
        <w:t xml:space="preserve"> и в академических часах с выделением объема аудиторной (лекции, семинары) и самостоятельной работы обучающихся</w:t>
      </w:r>
      <w:bookmarkEnd w:id="3"/>
    </w:p>
    <w:p w14:paraId="4F45C13B" w14:textId="0B90BBC9" w:rsidR="00DE6977" w:rsidRPr="00DE6977" w:rsidRDefault="00DE6977" w:rsidP="00E8139D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1</w:t>
      </w:r>
    </w:p>
    <w:tbl>
      <w:tblPr>
        <w:tblW w:w="9340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9"/>
        <w:gridCol w:w="2127"/>
        <w:gridCol w:w="1984"/>
      </w:tblGrid>
      <w:tr w:rsidR="008501A8" w:rsidRPr="00B51C16" w14:paraId="212F6BAF" w14:textId="77777777" w:rsidTr="00DE6977">
        <w:tc>
          <w:tcPr>
            <w:tcW w:w="5229" w:type="dxa"/>
            <w:shd w:val="clear" w:color="auto" w:fill="auto"/>
          </w:tcPr>
          <w:p w14:paraId="4EBF9575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127" w:type="dxa"/>
            <w:shd w:val="clear" w:color="auto" w:fill="auto"/>
          </w:tcPr>
          <w:p w14:paraId="26D587D7" w14:textId="77777777" w:rsidR="0035462A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68C910E1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 w:rsidR="00B24146">
              <w:rPr>
                <w:b/>
                <w:bCs/>
              </w:rPr>
              <w:t>.</w:t>
            </w:r>
            <w:r w:rsidR="008A385B"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 w:rsidR="00B24146"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1984" w:type="dxa"/>
            <w:shd w:val="clear" w:color="auto" w:fill="auto"/>
          </w:tcPr>
          <w:p w14:paraId="04997669" w14:textId="630EB47B" w:rsidR="0035462A" w:rsidRDefault="00BC56F7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="008A7AA5">
              <w:rPr>
                <w:b/>
                <w:bCs/>
              </w:rPr>
              <w:t>еместр</w:t>
            </w:r>
            <w:r w:rsidR="008501A8" w:rsidRPr="00B51C16">
              <w:rPr>
                <w:b/>
                <w:bCs/>
              </w:rPr>
              <w:t xml:space="preserve"> </w:t>
            </w:r>
            <w:r w:rsidR="00181F9F">
              <w:rPr>
                <w:b/>
                <w:bCs/>
              </w:rPr>
              <w:t>5</w:t>
            </w:r>
          </w:p>
          <w:p w14:paraId="0E60587D" w14:textId="77777777" w:rsidR="008501A8" w:rsidRPr="00B51C16" w:rsidRDefault="008501A8" w:rsidP="0035462A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8501A8" w:rsidRPr="00B51C16" w14:paraId="08827AA4" w14:textId="77777777" w:rsidTr="00DE6977">
        <w:tc>
          <w:tcPr>
            <w:tcW w:w="5229" w:type="dxa"/>
            <w:shd w:val="clear" w:color="auto" w:fill="auto"/>
          </w:tcPr>
          <w:p w14:paraId="3342DBDC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2127" w:type="dxa"/>
            <w:shd w:val="clear" w:color="auto" w:fill="auto"/>
          </w:tcPr>
          <w:p w14:paraId="26F9651C" w14:textId="56BCD7BE" w:rsidR="008501A8" w:rsidRPr="00B51C16" w:rsidRDefault="00017BC6" w:rsidP="0035462A">
            <w:pPr>
              <w:pStyle w:val="11"/>
              <w:spacing w:before="0" w:beforeAutospacing="0" w:after="0" w:afterAutospacing="0"/>
              <w:jc w:val="center"/>
            </w:pPr>
            <w:r>
              <w:rPr>
                <w:bCs/>
              </w:rPr>
              <w:t>4/144</w:t>
            </w:r>
          </w:p>
        </w:tc>
        <w:tc>
          <w:tcPr>
            <w:tcW w:w="1984" w:type="dxa"/>
            <w:shd w:val="clear" w:color="auto" w:fill="auto"/>
          </w:tcPr>
          <w:p w14:paraId="48A8A303" w14:textId="1B18B508" w:rsidR="008501A8" w:rsidRPr="00B51C16" w:rsidRDefault="00017BC6" w:rsidP="0035462A">
            <w:pPr>
              <w:pStyle w:val="11"/>
              <w:spacing w:before="0" w:beforeAutospacing="0" w:after="0" w:afterAutospacing="0"/>
              <w:jc w:val="center"/>
            </w:pPr>
            <w:r>
              <w:rPr>
                <w:bCs/>
              </w:rPr>
              <w:t>144</w:t>
            </w:r>
          </w:p>
        </w:tc>
      </w:tr>
      <w:tr w:rsidR="008501A8" w:rsidRPr="00B51C16" w14:paraId="1F4E77F2" w14:textId="77777777" w:rsidTr="00DE6977">
        <w:tc>
          <w:tcPr>
            <w:tcW w:w="5229" w:type="dxa"/>
            <w:shd w:val="clear" w:color="auto" w:fill="auto"/>
          </w:tcPr>
          <w:p w14:paraId="10A7A32C" w14:textId="77777777" w:rsidR="00A954B7" w:rsidRPr="008D3AA9" w:rsidRDefault="00A954B7" w:rsidP="002065A7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0A2B8E4D" w14:textId="77777777" w:rsidR="008501A8" w:rsidRPr="00B51C16" w:rsidRDefault="00A954B7" w:rsidP="002065A7">
            <w:pPr>
              <w:pStyle w:val="11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 xml:space="preserve">- </w:t>
            </w:r>
            <w:r w:rsidR="008501A8" w:rsidRPr="008D3AA9">
              <w:rPr>
                <w:b/>
                <w:bCs/>
                <w:i/>
              </w:rPr>
              <w:t>Аудиторные занятия</w:t>
            </w:r>
          </w:p>
        </w:tc>
        <w:tc>
          <w:tcPr>
            <w:tcW w:w="2127" w:type="dxa"/>
            <w:shd w:val="clear" w:color="auto" w:fill="auto"/>
          </w:tcPr>
          <w:p w14:paraId="43FEE61B" w14:textId="2A1D569A" w:rsidR="008501A8" w:rsidRPr="00B51C16" w:rsidRDefault="00017BC6" w:rsidP="0035462A">
            <w:pPr>
              <w:pStyle w:val="11"/>
              <w:spacing w:before="0" w:beforeAutospacing="0" w:after="0" w:afterAutospacing="0"/>
              <w:jc w:val="center"/>
            </w:pPr>
            <w:r>
              <w:t>68</w:t>
            </w:r>
          </w:p>
        </w:tc>
        <w:tc>
          <w:tcPr>
            <w:tcW w:w="1984" w:type="dxa"/>
            <w:shd w:val="clear" w:color="auto" w:fill="auto"/>
          </w:tcPr>
          <w:p w14:paraId="24CE7440" w14:textId="2EE6FC2C" w:rsidR="008501A8" w:rsidRPr="00B51C16" w:rsidRDefault="00017BC6" w:rsidP="0035462A">
            <w:pPr>
              <w:pStyle w:val="11"/>
              <w:spacing w:before="0" w:beforeAutospacing="0" w:after="0" w:afterAutospacing="0"/>
              <w:jc w:val="center"/>
            </w:pPr>
            <w:r>
              <w:t>68</w:t>
            </w:r>
          </w:p>
        </w:tc>
      </w:tr>
      <w:tr w:rsidR="008501A8" w:rsidRPr="00B51C16" w14:paraId="117104F0" w14:textId="77777777" w:rsidTr="00DE6977">
        <w:tc>
          <w:tcPr>
            <w:tcW w:w="5229" w:type="dxa"/>
            <w:shd w:val="clear" w:color="auto" w:fill="auto"/>
          </w:tcPr>
          <w:p w14:paraId="205C3756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2127" w:type="dxa"/>
            <w:shd w:val="clear" w:color="auto" w:fill="auto"/>
          </w:tcPr>
          <w:p w14:paraId="0CC3AF78" w14:textId="54A65E8C" w:rsidR="008501A8" w:rsidRPr="00B51C16" w:rsidRDefault="00017BC6" w:rsidP="0035462A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1984" w:type="dxa"/>
            <w:shd w:val="clear" w:color="auto" w:fill="auto"/>
          </w:tcPr>
          <w:p w14:paraId="4A2F3E2C" w14:textId="7E6AD0B6" w:rsidR="008501A8" w:rsidRPr="00B51C16" w:rsidRDefault="00017BC6" w:rsidP="0035462A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8501A8" w:rsidRPr="00B51C16" w14:paraId="0517C08A" w14:textId="77777777" w:rsidTr="00DE6977">
        <w:tc>
          <w:tcPr>
            <w:tcW w:w="5229" w:type="dxa"/>
            <w:shd w:val="clear" w:color="auto" w:fill="auto"/>
          </w:tcPr>
          <w:p w14:paraId="37D734B1" w14:textId="77777777" w:rsidR="008501A8" w:rsidRPr="00B51C16" w:rsidRDefault="009843FF" w:rsidP="002065A7">
            <w:pPr>
              <w:pStyle w:val="11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="008501A8" w:rsidRPr="00B51C16">
              <w:rPr>
                <w:bCs/>
              </w:rPr>
              <w:t>рактические занятия</w:t>
            </w:r>
          </w:p>
        </w:tc>
        <w:tc>
          <w:tcPr>
            <w:tcW w:w="2127" w:type="dxa"/>
            <w:shd w:val="clear" w:color="auto" w:fill="auto"/>
          </w:tcPr>
          <w:p w14:paraId="560D4B68" w14:textId="20793EA5" w:rsidR="008501A8" w:rsidRPr="00B51C16" w:rsidRDefault="003F56E7" w:rsidP="0035462A">
            <w:pPr>
              <w:pStyle w:val="11"/>
              <w:spacing w:before="0" w:beforeAutospacing="0" w:after="0" w:afterAutospacing="0"/>
              <w:jc w:val="center"/>
            </w:pPr>
            <w:r>
              <w:t>52</w:t>
            </w:r>
          </w:p>
        </w:tc>
        <w:tc>
          <w:tcPr>
            <w:tcW w:w="1984" w:type="dxa"/>
            <w:shd w:val="clear" w:color="auto" w:fill="auto"/>
          </w:tcPr>
          <w:p w14:paraId="5712BE34" w14:textId="1D8647EA" w:rsidR="008501A8" w:rsidRPr="00B51C16" w:rsidRDefault="003F56E7" w:rsidP="0035462A">
            <w:pPr>
              <w:pStyle w:val="11"/>
              <w:spacing w:before="0" w:beforeAutospacing="0" w:after="0" w:afterAutospacing="0"/>
              <w:jc w:val="center"/>
            </w:pPr>
            <w:r>
              <w:t>52</w:t>
            </w:r>
          </w:p>
        </w:tc>
      </w:tr>
      <w:tr w:rsidR="008501A8" w:rsidRPr="00B51C16" w14:paraId="140CBEBF" w14:textId="77777777" w:rsidTr="00DE6977">
        <w:tc>
          <w:tcPr>
            <w:tcW w:w="5229" w:type="dxa"/>
            <w:shd w:val="clear" w:color="auto" w:fill="auto"/>
          </w:tcPr>
          <w:p w14:paraId="7B4213F8" w14:textId="77777777" w:rsidR="008501A8" w:rsidRPr="008D3AA9" w:rsidRDefault="008501A8" w:rsidP="002065A7">
            <w:pPr>
              <w:pStyle w:val="11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2127" w:type="dxa"/>
            <w:shd w:val="clear" w:color="auto" w:fill="auto"/>
          </w:tcPr>
          <w:p w14:paraId="310506E2" w14:textId="1A90BCB6" w:rsidR="008501A8" w:rsidRPr="00B51C16" w:rsidRDefault="00017BC6" w:rsidP="0035462A">
            <w:pPr>
              <w:pStyle w:val="11"/>
              <w:spacing w:before="0" w:beforeAutospacing="0" w:after="0" w:afterAutospacing="0"/>
              <w:jc w:val="center"/>
            </w:pPr>
            <w:r>
              <w:t>76</w:t>
            </w:r>
          </w:p>
        </w:tc>
        <w:tc>
          <w:tcPr>
            <w:tcW w:w="1984" w:type="dxa"/>
            <w:shd w:val="clear" w:color="auto" w:fill="auto"/>
          </w:tcPr>
          <w:p w14:paraId="28E5D442" w14:textId="52CCEF1C" w:rsidR="008501A8" w:rsidRPr="00B51C16" w:rsidRDefault="00017BC6" w:rsidP="0035462A">
            <w:pPr>
              <w:pStyle w:val="11"/>
              <w:spacing w:before="0" w:beforeAutospacing="0" w:after="0" w:afterAutospacing="0"/>
              <w:jc w:val="center"/>
            </w:pPr>
            <w:r>
              <w:t>76</w:t>
            </w:r>
          </w:p>
        </w:tc>
      </w:tr>
      <w:tr w:rsidR="008501A8" w:rsidRPr="00B51C16" w14:paraId="4B972333" w14:textId="77777777" w:rsidTr="00DE6977">
        <w:tc>
          <w:tcPr>
            <w:tcW w:w="5229" w:type="dxa"/>
            <w:shd w:val="clear" w:color="auto" w:fill="auto"/>
          </w:tcPr>
          <w:p w14:paraId="47FE65E6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 w:rsidR="008D3AA9">
              <w:rPr>
                <w:bCs/>
              </w:rPr>
              <w:t>ид текущего контроля</w:t>
            </w:r>
          </w:p>
        </w:tc>
        <w:tc>
          <w:tcPr>
            <w:tcW w:w="2127" w:type="dxa"/>
            <w:shd w:val="clear" w:color="auto" w:fill="auto"/>
          </w:tcPr>
          <w:p w14:paraId="54DCC2BB" w14:textId="77777777" w:rsidR="00017BC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Контрольная</w:t>
            </w:r>
          </w:p>
          <w:p w14:paraId="05981175" w14:textId="504DD4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 xml:space="preserve"> работа</w:t>
            </w:r>
          </w:p>
        </w:tc>
        <w:tc>
          <w:tcPr>
            <w:tcW w:w="1984" w:type="dxa"/>
            <w:shd w:val="clear" w:color="auto" w:fill="auto"/>
          </w:tcPr>
          <w:p w14:paraId="2C51447D" w14:textId="77777777" w:rsidR="00017BC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 xml:space="preserve">Контрольная </w:t>
            </w:r>
          </w:p>
          <w:p w14:paraId="35E2745F" w14:textId="02B9C899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работа</w:t>
            </w:r>
          </w:p>
        </w:tc>
      </w:tr>
      <w:tr w:rsidR="008501A8" w:rsidRPr="00B51C16" w14:paraId="17614188" w14:textId="77777777" w:rsidTr="00DE6977">
        <w:tc>
          <w:tcPr>
            <w:tcW w:w="5229" w:type="dxa"/>
            <w:shd w:val="clear" w:color="auto" w:fill="auto"/>
          </w:tcPr>
          <w:p w14:paraId="002E2855" w14:textId="77777777" w:rsidR="008501A8" w:rsidRPr="00B51C16" w:rsidRDefault="008501A8" w:rsidP="002065A7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2127" w:type="dxa"/>
            <w:shd w:val="clear" w:color="auto" w:fill="auto"/>
          </w:tcPr>
          <w:p w14:paraId="05CDFF54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Э</w:t>
            </w:r>
            <w:r w:rsidR="008501A8" w:rsidRPr="00B51C16">
              <w:t>кзамен</w:t>
            </w:r>
          </w:p>
        </w:tc>
        <w:tc>
          <w:tcPr>
            <w:tcW w:w="1984" w:type="dxa"/>
            <w:shd w:val="clear" w:color="auto" w:fill="auto"/>
          </w:tcPr>
          <w:p w14:paraId="4AC8E0B4" w14:textId="77777777" w:rsidR="008501A8" w:rsidRPr="00B51C16" w:rsidRDefault="008D3AA9" w:rsidP="0035462A">
            <w:pPr>
              <w:pStyle w:val="11"/>
              <w:spacing w:before="0" w:beforeAutospacing="0" w:after="0" w:afterAutospacing="0"/>
              <w:jc w:val="center"/>
            </w:pPr>
            <w:r>
              <w:t>Э</w:t>
            </w:r>
            <w:r w:rsidR="008501A8" w:rsidRPr="00B51C16">
              <w:t>кзамен</w:t>
            </w:r>
          </w:p>
        </w:tc>
      </w:tr>
    </w:tbl>
    <w:p w14:paraId="7F612AE0" w14:textId="77777777" w:rsidR="008A18A0" w:rsidRDefault="008A18A0" w:rsidP="004439BC">
      <w:pPr>
        <w:pStyle w:val="2"/>
        <w:jc w:val="left"/>
      </w:pPr>
      <w:bookmarkStart w:id="4" w:name="_Toc148306844"/>
    </w:p>
    <w:p w14:paraId="091BAD77" w14:textId="7ED9AA24" w:rsidR="0042256D" w:rsidRDefault="005D5E71" w:rsidP="004439BC">
      <w:pPr>
        <w:pStyle w:val="2"/>
        <w:jc w:val="left"/>
      </w:pPr>
      <w:r w:rsidRPr="004439BC">
        <w:t xml:space="preserve">5. </w:t>
      </w:r>
      <w:hyperlink w:anchor="_Toc409641747" w:history="1">
        <w:r w:rsidRPr="004439BC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4"/>
      </w:hyperlink>
    </w:p>
    <w:p w14:paraId="05DA6468" w14:textId="77777777" w:rsidR="00F0288E" w:rsidRPr="00F0288E" w:rsidRDefault="00F0288E" w:rsidP="00DE4277">
      <w:pPr>
        <w:pStyle w:val="2"/>
        <w:spacing w:before="0" w:after="0"/>
        <w:jc w:val="left"/>
      </w:pPr>
      <w:r w:rsidRPr="00F0288E">
        <w:t>5.1. Содержание дисциплины</w:t>
      </w:r>
    </w:p>
    <w:p w14:paraId="621F8A34" w14:textId="77777777" w:rsidR="008A18A0" w:rsidRDefault="008A18A0" w:rsidP="000E115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14:paraId="264AA9C6" w14:textId="5C591FA3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lastRenderedPageBreak/>
        <w:t>1</w:t>
      </w:r>
      <w:r w:rsidRPr="00D169D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</w:t>
      </w:r>
      <w:r w:rsidRPr="00D169D0">
        <w:rPr>
          <w:rFonts w:ascii="Times New Roman" w:hAnsi="Times New Roman"/>
          <w:b/>
          <w:bCs/>
          <w:color w:val="000000"/>
          <w:sz w:val="28"/>
          <w:szCs w:val="28"/>
        </w:rPr>
        <w:t>Демографические модели страхования жизни и пенсионных систем</w:t>
      </w:r>
    </w:p>
    <w:p w14:paraId="195FC90E" w14:textId="77777777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.1. Продолжительность жизни и продолжительность оставшейся жизни как случайные величины. Плотность и моменты распределения продолжительности оставшейся жизни. Вероятности смерти и дожития. Интенсивность (сила) смертности.  </w:t>
      </w:r>
    </w:p>
    <w:p w14:paraId="0AB0D370" w14:textId="77777777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.2. Таблицы смертности, их разновидности. Понятие порядка вымирания, детерминированная и стохастическая модели смертности. Аппроксимация смертности для дробных возрастов. Аналитические законы смертности.  </w:t>
      </w:r>
    </w:p>
    <w:p w14:paraId="3CAC2FC0" w14:textId="77777777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.3. Модели выбытия по нескольким причинам. Модели выбытия нескольких взаимосвязанных лиц.  </w:t>
      </w:r>
    </w:p>
    <w:p w14:paraId="34B0BE34" w14:textId="77777777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.4. Понятие о демографических моделях и их параметрах. Сетка Лексиса и демографические совокупности. Реальное и условное поколения. Демографические параметры смертности и их оценивание.  </w:t>
      </w:r>
    </w:p>
    <w:p w14:paraId="7B7DA87A" w14:textId="77777777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.5. Модели стационарного и стабильного населения в моделях страхования жизни и пенсионном страховании.  </w:t>
      </w:r>
    </w:p>
    <w:p w14:paraId="1EB55D7D" w14:textId="77777777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.6. Актуарные проблемы моделирования социальных пенсионных систем. </w:t>
      </w:r>
    </w:p>
    <w:p w14:paraId="2ED03FFB" w14:textId="77777777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2</w:t>
      </w:r>
      <w:r w:rsidR="00D169D0" w:rsidRPr="00D169D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</w:t>
      </w:r>
      <w:r w:rsidR="00D169D0" w:rsidRPr="00D169D0">
        <w:rPr>
          <w:rFonts w:ascii="Times New Roman" w:hAnsi="Times New Roman"/>
          <w:b/>
          <w:bCs/>
          <w:color w:val="000000"/>
          <w:sz w:val="28"/>
          <w:szCs w:val="28"/>
        </w:rPr>
        <w:t>Актуарные модели страхования жизни и пенсий</w:t>
      </w:r>
    </w:p>
    <w:p w14:paraId="0633432C" w14:textId="77777777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.1. Основные принципы тарификации в страховании жизни: принцип эквивалентности, уравнение баланса. Понятие премиального базиса. Модели основных видов страхования жизни. Коммутационные функции. </w:t>
      </w:r>
    </w:p>
    <w:p w14:paraId="77A4B14B" w14:textId="77777777" w:rsidR="00D169D0" w:rsidRPr="00D169D0" w:rsidRDefault="00D169D0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169D0">
        <w:rPr>
          <w:rFonts w:ascii="Times New Roman" w:hAnsi="Times New Roman"/>
          <w:bCs/>
          <w:color w:val="000000"/>
          <w:sz w:val="28"/>
          <w:szCs w:val="28"/>
        </w:rPr>
        <w:t xml:space="preserve">Связь между непрерывными и дискретными видами страхования жизни. </w:t>
      </w:r>
    </w:p>
    <w:p w14:paraId="043280F0" w14:textId="77777777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.2. Пожизненные ренты. Актуарная приведенная ценность, актуарное накопление, актуарный коэффициент дисконтирования. Расчет различных видов пожизненных рент. Пенсионные схемы.   </w:t>
      </w:r>
    </w:p>
    <w:p w14:paraId="20891FE0" w14:textId="77777777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 Оценивание простейших страховых контрактов страхования жизни. Единовременные премии на дожитие. Единовременные премии на случай смерти. Периодические нетто-премии для основных видов страхования жизни. Полисы с возвратом премий. </w:t>
      </w:r>
    </w:p>
    <w:p w14:paraId="361119B1" w14:textId="77777777" w:rsidR="008A18A0" w:rsidRDefault="008A18A0" w:rsidP="000E115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14:paraId="4540FE18" w14:textId="2E16A6FE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lastRenderedPageBreak/>
        <w:t>3</w:t>
      </w:r>
      <w:r w:rsidR="00D169D0" w:rsidRPr="00D169D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</w:t>
      </w:r>
      <w:r w:rsidR="007C7FF3" w:rsidRPr="007C7FF3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Премии, резервы </w:t>
      </w:r>
    </w:p>
    <w:p w14:paraId="6960C3B8" w14:textId="1260D833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.1 </w:t>
      </w:r>
      <w:r w:rsidR="00444767" w:rsidRPr="00D169D0">
        <w:rPr>
          <w:rFonts w:ascii="Times New Roman" w:hAnsi="Times New Roman"/>
          <w:bCs/>
          <w:color w:val="000000"/>
          <w:sz w:val="28"/>
          <w:szCs w:val="28"/>
        </w:rPr>
        <w:t>Убыток страховщика по действующему полису. Понятие резервного базиса, его отличие от премиального базиса. Математический резерв и его виды. Перспективный и ретроспективный методы расчета резерва, условия их эквивалентности. Резерв нетто-премий для основных видов страхования жизни. Пенсионные резервы</w:t>
      </w:r>
    </w:p>
    <w:p w14:paraId="4041645A" w14:textId="3130F662" w:rsidR="00D169D0" w:rsidRDefault="00BC6BC7" w:rsidP="00444767">
      <w:pPr>
        <w:spacing w:after="0" w:line="360" w:lineRule="auto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.2. </w:t>
      </w:r>
      <w:r w:rsidR="00444767" w:rsidRPr="00444767">
        <w:rPr>
          <w:rFonts w:ascii="Times New Roman" w:hAnsi="Times New Roman"/>
          <w:bCs/>
          <w:color w:val="000000"/>
          <w:sz w:val="28"/>
          <w:szCs w:val="28"/>
        </w:rPr>
        <w:t>Рекуррентные соотношения для резервов. Понятие прибыли от смертности. Расчет прибыли от смертности для</w:t>
      </w:r>
      <w:r w:rsidR="0044476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44767" w:rsidRPr="00444767">
        <w:rPr>
          <w:rFonts w:ascii="Times New Roman" w:hAnsi="Times New Roman"/>
          <w:bCs/>
          <w:color w:val="000000"/>
          <w:sz w:val="28"/>
          <w:szCs w:val="28"/>
        </w:rPr>
        <w:t>разных типов страховых контрактов. Учет повышенного риска смертности. Резервы по полисам с участием в прибыли. Использование резервов для вычисления оплаченных полисов и выкупных сумм. Использование резервов для вычисления финансового эффекта от расторжения</w:t>
      </w:r>
      <w:r w:rsidR="0044476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44767" w:rsidRPr="00444767">
        <w:rPr>
          <w:rFonts w:ascii="Times New Roman" w:hAnsi="Times New Roman"/>
          <w:bCs/>
          <w:color w:val="000000"/>
          <w:sz w:val="28"/>
          <w:szCs w:val="28"/>
        </w:rPr>
        <w:t>(изменения условий) договора страхования жизни.</w:t>
      </w:r>
    </w:p>
    <w:p w14:paraId="32883C9B" w14:textId="0A0C165B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4</w:t>
      </w:r>
      <w:r w:rsidR="00D169D0" w:rsidRPr="00D169D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</w:t>
      </w:r>
      <w:r w:rsidR="001D3549" w:rsidRPr="001D3549">
        <w:rPr>
          <w:rFonts w:ascii="Times New Roman" w:hAnsi="Times New Roman"/>
          <w:b/>
          <w:bCs/>
          <w:color w:val="000000"/>
          <w:sz w:val="28"/>
          <w:szCs w:val="28"/>
        </w:rPr>
        <w:t>Модели денежных потоков и тестирование прибыли</w:t>
      </w:r>
    </w:p>
    <w:p w14:paraId="2F89DE6D" w14:textId="2FC6EB83" w:rsidR="00D169D0" w:rsidRPr="00D169D0" w:rsidRDefault="00BC6BC7" w:rsidP="001D3549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4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>.1.</w:t>
      </w:r>
      <w:r w:rsidR="00D169D0" w:rsidRPr="00D169D0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</w:t>
      </w:r>
      <w:r w:rsidR="001D3549" w:rsidRPr="001D3549">
        <w:rPr>
          <w:rFonts w:ascii="Times New Roman" w:hAnsi="Times New Roman"/>
          <w:bCs/>
          <w:color w:val="000000"/>
          <w:sz w:val="28"/>
          <w:szCs w:val="28"/>
        </w:rPr>
        <w:t>Модель реальных денежных потоков. Прогнозирование ожидаемых денежных потоков</w:t>
      </w:r>
      <w:r w:rsidR="001D35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D3549" w:rsidRPr="001D3549">
        <w:rPr>
          <w:rFonts w:ascii="Times New Roman" w:hAnsi="Times New Roman"/>
          <w:bCs/>
          <w:color w:val="000000"/>
          <w:sz w:val="28"/>
          <w:szCs w:val="28"/>
        </w:rPr>
        <w:t>для пожизненного и смешанного страхования, страхования на срок и страховых аннуитетов.</w:t>
      </w:r>
      <w:r w:rsidR="001D35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D3549" w:rsidRPr="001D3549">
        <w:rPr>
          <w:rFonts w:ascii="Times New Roman" w:hAnsi="Times New Roman"/>
          <w:bCs/>
          <w:color w:val="000000"/>
          <w:sz w:val="28"/>
          <w:szCs w:val="28"/>
        </w:rPr>
        <w:t>Описание процесса возникновения прибыли при заданном резервном базисе и ставке дисконтирования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14:paraId="0598153A" w14:textId="49728D8B" w:rsidR="00D169D0" w:rsidRPr="00D169D0" w:rsidRDefault="00BC6BC7" w:rsidP="009F74BD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4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.2. </w:t>
      </w:r>
      <w:r w:rsidR="009F74BD" w:rsidRPr="009F74BD">
        <w:rPr>
          <w:rFonts w:ascii="Times New Roman" w:hAnsi="Times New Roman"/>
          <w:bCs/>
          <w:color w:val="000000"/>
          <w:sz w:val="28"/>
          <w:szCs w:val="28"/>
        </w:rPr>
        <w:t>Определение подписи (сигнатуры) прибыли для описанных выше продуктов. Использование модели денежных потоков для определения стоимости продукта и резервирования. Выбор тарифного и резервного базисов. Возможные причины их различия. Влияние изменения тарифного и резервного базиса на подпись прибыли</w:t>
      </w:r>
      <w:r w:rsidR="00204D42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14:paraId="049E0A96" w14:textId="77777777" w:rsidR="008A18A0" w:rsidRDefault="008A18A0" w:rsidP="000E1157">
      <w:pPr>
        <w:pStyle w:val="2"/>
        <w:spacing w:before="0" w:after="0"/>
        <w:jc w:val="left"/>
      </w:pPr>
      <w:bookmarkStart w:id="5" w:name="_Toc148306845"/>
    </w:p>
    <w:p w14:paraId="653DCD61" w14:textId="5FF9938A" w:rsidR="00AF326E" w:rsidRDefault="00930214" w:rsidP="000E1157">
      <w:pPr>
        <w:pStyle w:val="2"/>
        <w:spacing w:before="0" w:after="0"/>
        <w:jc w:val="left"/>
      </w:pPr>
      <w:r w:rsidRPr="007037FD">
        <w:t>5.2. Учебно-тематический план</w:t>
      </w:r>
      <w:bookmarkEnd w:id="5"/>
      <w:r w:rsidR="00A14E08">
        <w:t xml:space="preserve"> </w:t>
      </w:r>
    </w:p>
    <w:p w14:paraId="3D22F5F3" w14:textId="25726482" w:rsidR="00DE6977" w:rsidRPr="00DE6977" w:rsidRDefault="00DE6977" w:rsidP="00E8139D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2</w:t>
      </w:r>
    </w:p>
    <w:tbl>
      <w:tblPr>
        <w:tblW w:w="52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775"/>
        <w:gridCol w:w="800"/>
        <w:gridCol w:w="1063"/>
        <w:gridCol w:w="1006"/>
        <w:gridCol w:w="1418"/>
        <w:gridCol w:w="1418"/>
        <w:gridCol w:w="2267"/>
      </w:tblGrid>
      <w:tr w:rsidR="00FD1B2A" w:rsidRPr="00FD1B2A" w14:paraId="471158E1" w14:textId="77777777" w:rsidTr="008A18A0">
        <w:tc>
          <w:tcPr>
            <w:tcW w:w="223" w:type="pct"/>
            <w:vMerge w:val="restart"/>
            <w:shd w:val="clear" w:color="auto" w:fill="auto"/>
          </w:tcPr>
          <w:p w14:paraId="0EFCE7A8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174FD8EC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70" w:type="pct"/>
            <w:vMerge w:val="restart"/>
            <w:shd w:val="clear" w:color="auto" w:fill="auto"/>
          </w:tcPr>
          <w:p w14:paraId="017CFA28" w14:textId="77777777" w:rsidR="008A18A0" w:rsidRDefault="00FD1B2A" w:rsidP="008A18A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 </w:t>
            </w:r>
          </w:p>
          <w:p w14:paraId="6D4194BF" w14:textId="5135369D" w:rsidR="00FD1B2A" w:rsidRPr="008A52F7" w:rsidRDefault="00FD1B2A" w:rsidP="008A18A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(разделов) дисциплины</w:t>
            </w:r>
          </w:p>
        </w:tc>
        <w:tc>
          <w:tcPr>
            <w:tcW w:w="2796" w:type="pct"/>
            <w:gridSpan w:val="5"/>
          </w:tcPr>
          <w:p w14:paraId="07F45A60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111" w:type="pct"/>
            <w:vMerge w:val="restart"/>
            <w:shd w:val="clear" w:color="auto" w:fill="auto"/>
          </w:tcPr>
          <w:p w14:paraId="443BD96F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FD1B2A" w:rsidRPr="00FD1B2A" w14:paraId="65461295" w14:textId="77777777" w:rsidTr="008A18A0">
        <w:tc>
          <w:tcPr>
            <w:tcW w:w="223" w:type="pct"/>
            <w:vMerge/>
            <w:shd w:val="clear" w:color="auto" w:fill="auto"/>
          </w:tcPr>
          <w:p w14:paraId="7F8B9C9B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vMerge/>
            <w:shd w:val="clear" w:color="auto" w:fill="auto"/>
          </w:tcPr>
          <w:p w14:paraId="2A03E397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 w:val="restart"/>
            <w:shd w:val="clear" w:color="auto" w:fill="auto"/>
          </w:tcPr>
          <w:p w14:paraId="1ECE2F9E" w14:textId="77777777" w:rsidR="008A18A0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</w:t>
            </w:r>
          </w:p>
          <w:p w14:paraId="723EE64D" w14:textId="4D505B5F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</w:t>
            </w:r>
            <w:proofErr w:type="spellEnd"/>
          </w:p>
        </w:tc>
        <w:tc>
          <w:tcPr>
            <w:tcW w:w="1709" w:type="pct"/>
            <w:gridSpan w:val="3"/>
            <w:shd w:val="clear" w:color="auto" w:fill="auto"/>
          </w:tcPr>
          <w:p w14:paraId="72161EFE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695" w:type="pct"/>
            <w:vMerge w:val="restart"/>
            <w:shd w:val="clear" w:color="auto" w:fill="auto"/>
          </w:tcPr>
          <w:p w14:paraId="55AFDC66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1" w:type="pct"/>
            <w:vMerge/>
            <w:shd w:val="clear" w:color="auto" w:fill="auto"/>
          </w:tcPr>
          <w:p w14:paraId="56A72512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95A" w:rsidRPr="00FD1B2A" w14:paraId="627FF932" w14:textId="77777777" w:rsidTr="008A18A0">
        <w:tc>
          <w:tcPr>
            <w:tcW w:w="223" w:type="pct"/>
            <w:vMerge/>
            <w:shd w:val="clear" w:color="auto" w:fill="auto"/>
          </w:tcPr>
          <w:p w14:paraId="4C43BF4F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  <w:vMerge/>
            <w:shd w:val="clear" w:color="auto" w:fill="auto"/>
          </w:tcPr>
          <w:p w14:paraId="5E0F2A17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14:paraId="06CE9FE2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shd w:val="clear" w:color="auto" w:fill="auto"/>
          </w:tcPr>
          <w:p w14:paraId="3FD84751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493" w:type="pct"/>
            <w:shd w:val="clear" w:color="auto" w:fill="auto"/>
          </w:tcPr>
          <w:p w14:paraId="6734BA53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pct"/>
            <w:shd w:val="clear" w:color="auto" w:fill="auto"/>
          </w:tcPr>
          <w:p w14:paraId="75B30E99" w14:textId="3942E17C" w:rsidR="00FD1B2A" w:rsidRPr="008A52F7" w:rsidRDefault="00FD1B2A" w:rsidP="008A18A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695" w:type="pct"/>
            <w:vMerge/>
            <w:shd w:val="clear" w:color="auto" w:fill="auto"/>
          </w:tcPr>
          <w:p w14:paraId="7143FF49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14:paraId="58A58F86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95A" w:rsidRPr="00FD1B2A" w14:paraId="0381E755" w14:textId="77777777" w:rsidTr="008A18A0">
        <w:tc>
          <w:tcPr>
            <w:tcW w:w="223" w:type="pct"/>
            <w:shd w:val="clear" w:color="auto" w:fill="auto"/>
            <w:vAlign w:val="center"/>
          </w:tcPr>
          <w:p w14:paraId="6287D41F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0FE184C1" w14:textId="77777777" w:rsidR="00FD1B2A" w:rsidRPr="00E72EBD" w:rsidRDefault="00E72EBD" w:rsidP="00E72E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69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Демографические модели страхования жизни и пенсионных систем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59AE8B45" w14:textId="3B99FD7A" w:rsidR="00F0288E" w:rsidRPr="00F0288E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1821C7E3" w14:textId="7698ECAD" w:rsidR="00FD1B2A" w:rsidRPr="00252A48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2FDFF91" w14:textId="3E4D7E8B" w:rsidR="00FD1B2A" w:rsidRPr="00252A48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45424F0B" w14:textId="6760B2B5" w:rsidR="00FD1B2A" w:rsidRPr="00252A48" w:rsidRDefault="007254E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84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1BDF2C05" w14:textId="549083C1" w:rsidR="00FD1B2A" w:rsidRPr="009710FF" w:rsidRDefault="00017BC6" w:rsidP="00017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11" w:type="pct"/>
            <w:shd w:val="clear" w:color="auto" w:fill="auto"/>
          </w:tcPr>
          <w:p w14:paraId="5BA8792E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93DD0D8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5A595A" w:rsidRPr="00FD1B2A" w14:paraId="1359A3B1" w14:textId="77777777" w:rsidTr="008A18A0">
        <w:tc>
          <w:tcPr>
            <w:tcW w:w="223" w:type="pct"/>
            <w:shd w:val="clear" w:color="auto" w:fill="auto"/>
            <w:vAlign w:val="center"/>
          </w:tcPr>
          <w:p w14:paraId="29945AD5" w14:textId="77777777" w:rsidR="00FD1B2A" w:rsidRPr="00252A48" w:rsidRDefault="00FD1B2A" w:rsidP="00FD1B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3B6D64A3" w14:textId="77777777" w:rsidR="00FD1B2A" w:rsidRPr="008A52F7" w:rsidRDefault="00581E88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1E8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Актуарные модели страхования жизни и пенсий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6EBA9116" w14:textId="3C903B0D" w:rsidR="00F0288E" w:rsidRPr="00F0288E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65CEAF6" w14:textId="4154A30C" w:rsidR="00FD1B2A" w:rsidRPr="00A12503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5AE9D7C" w14:textId="18AA7235" w:rsidR="00FD1B2A" w:rsidRPr="00252A48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06DC67C8" w14:textId="44F78440" w:rsidR="00FD1B2A" w:rsidRPr="00252A48" w:rsidRDefault="004765A3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84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50860CF1" w14:textId="297EB56C" w:rsidR="00FD1B2A" w:rsidRPr="009710FF" w:rsidRDefault="00D84114" w:rsidP="00017B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017B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1" w:type="pct"/>
            <w:shd w:val="clear" w:color="auto" w:fill="auto"/>
          </w:tcPr>
          <w:p w14:paraId="41AB569D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5268F70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5A595A" w:rsidRPr="00FD1B2A" w14:paraId="2DDF378A" w14:textId="77777777" w:rsidTr="008A18A0">
        <w:tc>
          <w:tcPr>
            <w:tcW w:w="223" w:type="pct"/>
            <w:shd w:val="clear" w:color="auto" w:fill="auto"/>
            <w:vAlign w:val="center"/>
          </w:tcPr>
          <w:p w14:paraId="70E97545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4744CC35" w14:textId="710CAB1D" w:rsidR="00FD1B2A" w:rsidRPr="008A52F7" w:rsidRDefault="009F74BD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74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Премии, резервы 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355AD5B6" w14:textId="08B58A9D" w:rsidR="00F0288E" w:rsidRPr="00F0288E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8C57364" w14:textId="0D3051EF" w:rsidR="00FD1B2A" w:rsidRPr="00252A48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9E8C015" w14:textId="3CEB1B62" w:rsidR="00FD1B2A" w:rsidRPr="00252A48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011DD01B" w14:textId="279F5FD2" w:rsidR="00FD1B2A" w:rsidRPr="00252A48" w:rsidRDefault="004765A3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84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6FC5538D" w14:textId="4A43D13A" w:rsidR="00FD1B2A" w:rsidRPr="009710FF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1" w:type="pct"/>
            <w:shd w:val="clear" w:color="auto" w:fill="auto"/>
          </w:tcPr>
          <w:p w14:paraId="00234DD3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656D5192" w14:textId="77777777" w:rsidR="00FD1B2A" w:rsidRPr="00FD1B2A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5A595A" w:rsidRPr="00FD1B2A" w14:paraId="6A623EAF" w14:textId="77777777" w:rsidTr="008A18A0">
        <w:tc>
          <w:tcPr>
            <w:tcW w:w="223" w:type="pct"/>
            <w:shd w:val="clear" w:color="auto" w:fill="auto"/>
            <w:vAlign w:val="center"/>
          </w:tcPr>
          <w:p w14:paraId="676287C4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49FF53DA" w14:textId="08A02192" w:rsidR="00FD1B2A" w:rsidRPr="008A52F7" w:rsidRDefault="00282CD5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2C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Модели денежных потоков и тестирование прибыли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6340B061" w14:textId="724C736B" w:rsidR="00F0288E" w:rsidRPr="00F0288E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3BB5F71" w14:textId="3C836CC0" w:rsidR="00FD1B2A" w:rsidRPr="00252A48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649429A" w14:textId="760EE400" w:rsidR="00FD1B2A" w:rsidRPr="00252A48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438CCB89" w14:textId="30A60FFE" w:rsidR="00FD1B2A" w:rsidRPr="00252A48" w:rsidRDefault="00D8411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0B692C73" w14:textId="6F262F36" w:rsidR="00FD1B2A" w:rsidRPr="00002198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1" w:type="pct"/>
            <w:shd w:val="clear" w:color="auto" w:fill="auto"/>
          </w:tcPr>
          <w:p w14:paraId="5CDAFDE9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584BAE15" w14:textId="77777777" w:rsidR="00FD1B2A" w:rsidRPr="00FD1B2A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работа. </w:t>
            </w:r>
          </w:p>
        </w:tc>
      </w:tr>
      <w:tr w:rsidR="005A595A" w:rsidRPr="00FD1B2A" w14:paraId="4583553B" w14:textId="77777777" w:rsidTr="008A18A0">
        <w:tc>
          <w:tcPr>
            <w:tcW w:w="1093" w:type="pct"/>
            <w:gridSpan w:val="2"/>
            <w:shd w:val="clear" w:color="auto" w:fill="auto"/>
            <w:vAlign w:val="center"/>
          </w:tcPr>
          <w:p w14:paraId="3C7345A3" w14:textId="77777777" w:rsidR="00FD1B2A" w:rsidRPr="00252A48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2D436192" w14:textId="0AA2E566" w:rsidR="00FD1B2A" w:rsidRPr="004D5EE2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D02F256" w14:textId="00BCC0A9" w:rsidR="00FD1B2A" w:rsidRPr="00252A48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5178DFB" w14:textId="70C372FE" w:rsidR="00FD1B2A" w:rsidRPr="00252A48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33AEADA0" w14:textId="3FCE40D1" w:rsidR="00FD1B2A" w:rsidRPr="00252A48" w:rsidRDefault="004D5EE2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4F47ABFD" w14:textId="427A80CD" w:rsidR="00FD1B2A" w:rsidRPr="00252A48" w:rsidRDefault="00017BC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11" w:type="pct"/>
            <w:shd w:val="clear" w:color="auto" w:fill="auto"/>
            <w:vAlign w:val="center"/>
          </w:tcPr>
          <w:p w14:paraId="0B9DF316" w14:textId="77777777" w:rsidR="00FD1B2A" w:rsidRPr="00FD1B2A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</w:tbl>
    <w:p w14:paraId="7498AC6A" w14:textId="77777777" w:rsidR="008A18A0" w:rsidRDefault="008A18A0" w:rsidP="000E1157">
      <w:pPr>
        <w:pStyle w:val="2"/>
        <w:jc w:val="left"/>
        <w:rPr>
          <w:rFonts w:eastAsia="+mj-ea"/>
          <w:bCs/>
          <w:kern w:val="24"/>
        </w:rPr>
      </w:pPr>
      <w:bookmarkStart w:id="6" w:name="_Toc148306846"/>
    </w:p>
    <w:p w14:paraId="425B56ED" w14:textId="1C1BE123" w:rsidR="00835A4E" w:rsidRDefault="00640314" w:rsidP="000E1157">
      <w:pPr>
        <w:pStyle w:val="2"/>
        <w:jc w:val="left"/>
      </w:pPr>
      <w:r w:rsidRPr="00B51C16">
        <w:rPr>
          <w:rFonts w:eastAsia="+mj-ea"/>
          <w:bCs/>
          <w:kern w:val="24"/>
        </w:rPr>
        <w:t xml:space="preserve">5.3. </w:t>
      </w:r>
      <w:r w:rsidR="00835A4E" w:rsidRPr="00835A4E">
        <w:t>Содержание семинаров, практических занятий</w:t>
      </w:r>
      <w:bookmarkEnd w:id="6"/>
      <w:r w:rsidR="009642F2">
        <w:t xml:space="preserve"> </w:t>
      </w:r>
    </w:p>
    <w:p w14:paraId="626D325D" w14:textId="23FDA917" w:rsidR="00DE6977" w:rsidRPr="00E8139D" w:rsidRDefault="00DE6977" w:rsidP="00E8139D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3</w:t>
      </w:r>
    </w:p>
    <w:tbl>
      <w:tblPr>
        <w:tblW w:w="10082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711"/>
        <w:gridCol w:w="4678"/>
        <w:gridCol w:w="2693"/>
      </w:tblGrid>
      <w:tr w:rsidR="00835A4E" w:rsidRPr="005A595A" w14:paraId="2F89F48E" w14:textId="77777777" w:rsidTr="00017BC6">
        <w:trPr>
          <w:trHeight w:val="915"/>
        </w:trPr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53BCC" w14:textId="77777777" w:rsidR="00017BC6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 </w:t>
            </w:r>
          </w:p>
          <w:p w14:paraId="45229844" w14:textId="224335D7" w:rsidR="00835A4E" w:rsidRPr="005A595A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(разделов) дисциплины</w:t>
            </w:r>
          </w:p>
          <w:p w14:paraId="5B383E32" w14:textId="77777777" w:rsidR="00DE020E" w:rsidRPr="005A595A" w:rsidRDefault="00DE020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6E7AC" w14:textId="3BEFDB97" w:rsidR="00835A4E" w:rsidRPr="005A595A" w:rsidRDefault="00835A4E" w:rsidP="00017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</w:t>
            </w:r>
            <w:r w:rsidR="00DE6977" w:rsidRPr="000054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,9</w:t>
            </w: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F9A82" w14:textId="77777777" w:rsidR="00017BC6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Формы проведения </w:t>
            </w:r>
          </w:p>
          <w:p w14:paraId="5EE26D5A" w14:textId="29E287C7" w:rsidR="00835A4E" w:rsidRPr="005A595A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занятий</w:t>
            </w:r>
          </w:p>
        </w:tc>
      </w:tr>
      <w:tr w:rsidR="00CA1CE6" w:rsidRPr="005A595A" w14:paraId="355DE084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7C3C6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69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Демографические модели страхования жизни и пенсионных систем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E7B1D" w14:textId="77777777" w:rsidR="00CA1CE6" w:rsidRPr="00CA1CE6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CE6">
              <w:rPr>
                <w:rFonts w:ascii="Times New Roman" w:eastAsia="Times New Roman" w:hAnsi="Times New Roman"/>
                <w:sz w:val="24"/>
                <w:szCs w:val="24"/>
              </w:rPr>
              <w:t xml:space="preserve">Общие модели дожития. Функция дожития и ее свойства. Оценка характеристик. Модели Муавра, </w:t>
            </w:r>
            <w:proofErr w:type="spellStart"/>
            <w:r w:rsidRPr="00CA1CE6">
              <w:rPr>
                <w:rFonts w:ascii="Times New Roman" w:eastAsia="Times New Roman" w:hAnsi="Times New Roman"/>
                <w:sz w:val="24"/>
                <w:szCs w:val="24"/>
              </w:rPr>
              <w:t>Мейкема</w:t>
            </w:r>
            <w:proofErr w:type="spellEnd"/>
            <w:r w:rsidRPr="00CA1CE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39095A45" w14:textId="4E363A31" w:rsidR="00CA1CE6" w:rsidRPr="00BD130E" w:rsidRDefault="000865AD" w:rsidP="005B0B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5338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Рекомендуемые источники</w:t>
            </w:r>
            <w:r w:rsidR="00164C9C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  <w:r w:rsidRPr="00CA1CE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8</w:t>
            </w:r>
            <w:r w:rsidR="00204D42"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.</w:t>
            </w: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1, 2</w:t>
            </w:r>
            <w:r w:rsidR="005B0B2C" w:rsidRPr="00BD130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, 9.3, 9.5</w:t>
            </w:r>
          </w:p>
          <w:p w14:paraId="36D8D592" w14:textId="77777777" w:rsidR="00CA1CE6" w:rsidRPr="00DE6977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>Таблицы смертности их параметры и оценка. Селективные таблицы. Построение таблиц смертности. Расчеты с таблицами смертности.</w:t>
            </w:r>
          </w:p>
          <w:p w14:paraId="378606F9" w14:textId="5BA4C313" w:rsidR="00CA1CE6" w:rsidRPr="00BD130E" w:rsidRDefault="000865AD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Рекомендуемые источники: </w:t>
            </w:r>
            <w:r w:rsidR="00204D42"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8.1, 2</w:t>
            </w:r>
            <w:r w:rsidR="005B0B2C" w:rsidRPr="00BD130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, 9.3, 9.5</w:t>
            </w:r>
          </w:p>
          <w:p w14:paraId="2BC65C7E" w14:textId="77777777" w:rsidR="00CA1CE6" w:rsidRPr="00DE6977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>Многофакторные таблицы смертности и выбытия. Оценка факторов выбытия и расчет вероятностей сложных событий</w:t>
            </w:r>
          </w:p>
          <w:p w14:paraId="73D72609" w14:textId="365768BF" w:rsidR="00CA1CE6" w:rsidRPr="005B0B2C" w:rsidRDefault="000865AD" w:rsidP="00204D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Рекомендуемые источники</w:t>
            </w:r>
            <w:r w:rsidRPr="00DE697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8</w:t>
            </w:r>
            <w:r w:rsidR="00204D42"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.</w:t>
            </w: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1, 2</w:t>
            </w:r>
            <w:r w:rsidR="005B0B2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/>
              </w:rPr>
              <w:t>, 9.3, 9.5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B266D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5A595A">
              <w:rPr>
                <w:sz w:val="24"/>
                <w:szCs w:val="24"/>
              </w:rPr>
              <w:t xml:space="preserve"> </w:t>
            </w: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CA1CE6" w:rsidRPr="005A595A" w14:paraId="0ADA0D37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7AF547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1E8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Актуарные модели страхования жизни и пенсий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09004" w14:textId="77777777" w:rsidR="00CA1CE6" w:rsidRPr="00DE6977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97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Модели страхования жизни. Расчет премий (взносов) по различным контрактам страхования жизни </w:t>
            </w:r>
          </w:p>
          <w:p w14:paraId="7941C097" w14:textId="5F9922F7" w:rsidR="000865AD" w:rsidRPr="00DE6977" w:rsidRDefault="000865AD" w:rsidP="00086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ar-JO"/>
              </w:rPr>
            </w:pP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Рекомендуемые источники</w:t>
            </w: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8</w:t>
            </w:r>
            <w:r w:rsidR="00204D42"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1</w:t>
            </w:r>
            <w:r w:rsidR="00E8139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;</w:t>
            </w: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9.</w:t>
            </w:r>
            <w:r w:rsidR="00204D42"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bidi="ar-JO"/>
              </w:rPr>
              <w:t>1, 2</w:t>
            </w:r>
          </w:p>
          <w:p w14:paraId="41B35DD9" w14:textId="0F185BBC" w:rsidR="00CA1CE6" w:rsidRPr="00DE6977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Модели страхования рент. Оценка стоимостей страховой ренты по моделям дожития и по таблицам смертности. </w:t>
            </w:r>
          </w:p>
          <w:p w14:paraId="19241C82" w14:textId="7C03A106" w:rsidR="00CA1CE6" w:rsidRPr="00DE6977" w:rsidRDefault="00CA1CE6" w:rsidP="00204D4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Рекомендуемые источники</w:t>
            </w: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8</w:t>
            </w:r>
            <w:r w:rsidR="00204D42"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  <w:r w:rsidR="000865AD"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/>
              </w:rPr>
              <w:t>1</w:t>
            </w:r>
            <w:r w:rsidR="002F479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/>
              </w:rPr>
              <w:t>, 9.10, 9.11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6766E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Опрос. Проверка самостоятельной работы.</w:t>
            </w: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Решение задач в интерактивной форме</w:t>
            </w:r>
          </w:p>
        </w:tc>
      </w:tr>
      <w:tr w:rsidR="00CA1CE6" w:rsidRPr="005A595A" w14:paraId="2F5D0678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9B3BF" w14:textId="0E0D5FC4" w:rsidR="00CA1CE6" w:rsidRPr="005A595A" w:rsidRDefault="006D1333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6D13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Премии, резервы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A0E2E" w14:textId="32FEC0CE" w:rsidR="00CA1CE6" w:rsidRPr="00BD130E" w:rsidRDefault="006D1333" w:rsidP="006D13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>Расчет различных видов резервов</w:t>
            </w:r>
            <w:r w:rsidR="00CA1CE6"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="00204D42"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8.</w:t>
            </w:r>
            <w:r w:rsidR="009D7282"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1</w:t>
            </w:r>
            <w:r w:rsidR="002F4797" w:rsidRPr="00BD130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,</w:t>
            </w:r>
          </w:p>
          <w:p w14:paraId="09DED108" w14:textId="527CB4C8" w:rsidR="00CA1CE6" w:rsidRPr="00BD130E" w:rsidRDefault="002F4797" w:rsidP="00CA1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3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130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9.10, 9.11</w:t>
            </w:r>
          </w:p>
          <w:p w14:paraId="35CE637B" w14:textId="77777777" w:rsidR="00C45338" w:rsidRPr="00DE6977" w:rsidRDefault="009228EE" w:rsidP="00FE4D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>вычисление оплаченных полисов и выкупных сумм; вычисление финансового эффекта от расторжения (изменения условий) договора страхования жизни</w:t>
            </w:r>
            <w:r w:rsidR="00C45338"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FFB17B9" w14:textId="312183D1" w:rsidR="00CA1CE6" w:rsidRPr="002F4797" w:rsidRDefault="00C45338" w:rsidP="00204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val="en-US" w:eastAsia="ru-RU"/>
              </w:rPr>
            </w:pP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Рекомендуемые источники</w:t>
            </w:r>
            <w:r w:rsidR="00CA1CE6"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="00204D42"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8.</w:t>
            </w:r>
            <w:r w:rsidR="009D7282"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1</w:t>
            </w:r>
            <w:r w:rsidR="002F479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/>
              </w:rPr>
              <w:t>, 9.3, 9.5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9D0D3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CA1CE6" w:rsidRPr="005A595A" w14:paraId="79F1AD60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CDFEF0" w14:textId="527F49D4" w:rsidR="00CA1CE6" w:rsidRPr="005A595A" w:rsidRDefault="00493035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9228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Модели денежных потоков и тестирование прибыли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A14CD" w14:textId="77777777" w:rsidR="00C45338" w:rsidRPr="00DE6977" w:rsidRDefault="00493035" w:rsidP="003B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Модель реальных денежных потоков. Прогнозирование ожидаемых денежных </w:t>
            </w:r>
            <w:proofErr w:type="spellStart"/>
            <w:proofErr w:type="gramStart"/>
            <w:r w:rsidRPr="00DE6977">
              <w:rPr>
                <w:rFonts w:ascii="Times New Roman" w:eastAsia="Times New Roman" w:hAnsi="Times New Roman"/>
                <w:iCs/>
                <w:sz w:val="24"/>
                <w:szCs w:val="24"/>
              </w:rPr>
              <w:t>пото</w:t>
            </w:r>
            <w:proofErr w:type="spellEnd"/>
            <w:r w:rsidRPr="00DE6977">
              <w:rPr>
                <w:rFonts w:ascii="Times New Roman" w:eastAsia="Times New Roman" w:hAnsi="Times New Roman"/>
                <w:iCs/>
                <w:sz w:val="24"/>
                <w:szCs w:val="24"/>
              </w:rPr>
              <w:t>-ков</w:t>
            </w:r>
            <w:proofErr w:type="gramEnd"/>
            <w:r w:rsidRPr="00DE697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для пожизненного и смешанного страхования, страхования на срок и страховых аннуитетов</w:t>
            </w:r>
          </w:p>
          <w:p w14:paraId="006E6097" w14:textId="46469297" w:rsidR="003B1F1A" w:rsidRPr="00BD130E" w:rsidRDefault="00C45338" w:rsidP="003B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Рекомендуемые источники</w:t>
            </w:r>
            <w:r w:rsidR="003B1F1A" w:rsidRPr="00DE697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: </w:t>
            </w:r>
            <w:r w:rsidR="003B1F1A" w:rsidRPr="00DE697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8</w:t>
            </w:r>
            <w:r w:rsidR="00204D42" w:rsidRPr="00DE697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="000865AD" w:rsidRPr="00DE697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1</w:t>
            </w:r>
            <w:r w:rsidR="002F4797" w:rsidRPr="00BD130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, </w:t>
            </w:r>
            <w:r w:rsidR="002F4797" w:rsidRPr="00BD130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9.10, 9.11</w:t>
            </w:r>
          </w:p>
          <w:p w14:paraId="257C389B" w14:textId="77777777" w:rsidR="003B1F1A" w:rsidRPr="00DE6977" w:rsidRDefault="003B1F1A" w:rsidP="003B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14:paraId="72940340" w14:textId="77777777" w:rsidR="00C45338" w:rsidRPr="00DE6977" w:rsidRDefault="00493035" w:rsidP="003B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Использование модели денежных потоков для определения стоимости продукта и резервирования; </w:t>
            </w:r>
            <w:r w:rsidR="008B0020" w:rsidRPr="00DE6977">
              <w:rPr>
                <w:rFonts w:ascii="Times New Roman" w:eastAsia="Times New Roman" w:hAnsi="Times New Roman"/>
                <w:iCs/>
                <w:sz w:val="24"/>
                <w:szCs w:val="24"/>
              </w:rPr>
              <w:t>Выбор тарифного и резервного базисов</w:t>
            </w:r>
          </w:p>
          <w:p w14:paraId="391503E2" w14:textId="179E47A9" w:rsidR="00CA1CE6" w:rsidRPr="002F4797" w:rsidRDefault="00C45338" w:rsidP="00204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</w:pP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Рекомендуемые источники</w:t>
            </w:r>
            <w:r w:rsidR="003B1F1A" w:rsidRPr="00DE697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: </w:t>
            </w:r>
            <w:r w:rsidR="003B1F1A" w:rsidRPr="00DE697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8</w:t>
            </w:r>
            <w:r w:rsidR="00204D42" w:rsidRPr="00DE697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.</w:t>
            </w:r>
            <w:r w:rsidR="009D7282" w:rsidRPr="00DE697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1</w:t>
            </w:r>
            <w:r w:rsidR="002F479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 xml:space="preserve">, </w:t>
            </w:r>
            <w:r w:rsidR="002F479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/>
              </w:rPr>
              <w:t>9.3, 9.5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2C0F7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031F57AE" w14:textId="77777777" w:rsidR="00017BC6" w:rsidRDefault="00017BC6" w:rsidP="00C45338">
      <w:pPr>
        <w:pStyle w:val="2"/>
        <w:jc w:val="left"/>
        <w:rPr>
          <w:bCs/>
        </w:rPr>
      </w:pPr>
      <w:bookmarkStart w:id="7" w:name="_Toc148306847"/>
    </w:p>
    <w:p w14:paraId="4FFCFAC3" w14:textId="10D62A3E" w:rsidR="00CC5362" w:rsidRPr="005D2792" w:rsidRDefault="00CC5362" w:rsidP="008A18A0">
      <w:pPr>
        <w:pStyle w:val="2"/>
        <w:jc w:val="both"/>
        <w:rPr>
          <w:bCs/>
        </w:rPr>
      </w:pPr>
      <w:r w:rsidRPr="00B51C16">
        <w:rPr>
          <w:bCs/>
        </w:rPr>
        <w:t xml:space="preserve">6. </w:t>
      </w:r>
      <w:r w:rsidR="0042256D">
        <w:rPr>
          <w:bCs/>
        </w:rPr>
        <w:t>Перечень у</w:t>
      </w:r>
      <w:r w:rsidRPr="00B51C16">
        <w:rPr>
          <w:bCs/>
        </w:rPr>
        <w:t>чебно-методическо</w:t>
      </w:r>
      <w:r w:rsidR="0042256D">
        <w:rPr>
          <w:bCs/>
        </w:rPr>
        <w:t>го</w:t>
      </w:r>
      <w:r w:rsidRPr="00B51C16">
        <w:rPr>
          <w:bCs/>
        </w:rPr>
        <w:t xml:space="preserve"> обеспечени</w:t>
      </w:r>
      <w:r w:rsidR="0042256D">
        <w:rPr>
          <w:bCs/>
        </w:rPr>
        <w:t>я</w:t>
      </w:r>
      <w:r w:rsidRPr="00B51C16">
        <w:rPr>
          <w:bCs/>
        </w:rPr>
        <w:t xml:space="preserve"> для самостоятельной работы </w:t>
      </w:r>
      <w:r w:rsidR="005D2792" w:rsidRPr="00301057">
        <w:rPr>
          <w:bCs/>
        </w:rPr>
        <w:t>обучающихся по дисциплине</w:t>
      </w:r>
      <w:bookmarkEnd w:id="7"/>
    </w:p>
    <w:p w14:paraId="372CF2B1" w14:textId="1374EA5D" w:rsidR="00ED6824" w:rsidRDefault="00A348C9" w:rsidP="008A18A0">
      <w:pPr>
        <w:pStyle w:val="2"/>
        <w:spacing w:before="0" w:after="0"/>
        <w:jc w:val="both"/>
      </w:pPr>
      <w:bookmarkStart w:id="8" w:name="_Toc5052148"/>
      <w:bookmarkStart w:id="9" w:name="_Toc5795815"/>
      <w:bookmarkStart w:id="10" w:name="_Toc148306848"/>
      <w:r>
        <w:t xml:space="preserve">6.1. </w:t>
      </w:r>
      <w:r w:rsidR="0042256D" w:rsidRPr="0042256D">
        <w:t>Перечень вопросов, отводимых на самостоятельное освоение дисциплины, формы внеаудиторной самостоятельной работы</w:t>
      </w:r>
      <w:bookmarkEnd w:id="8"/>
      <w:bookmarkEnd w:id="9"/>
      <w:bookmarkEnd w:id="10"/>
    </w:p>
    <w:p w14:paraId="074FB274" w14:textId="6E916C54" w:rsidR="00DE6977" w:rsidRPr="00E8139D" w:rsidRDefault="00DE6977" w:rsidP="00E8139D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4</w:t>
      </w:r>
    </w:p>
    <w:tbl>
      <w:tblPr>
        <w:tblW w:w="515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39"/>
        <w:gridCol w:w="4255"/>
        <w:gridCol w:w="3170"/>
      </w:tblGrid>
      <w:tr w:rsidR="00ED6824" w:rsidRPr="006C1B1F" w14:paraId="44A3F24D" w14:textId="77777777" w:rsidTr="00017BC6">
        <w:trPr>
          <w:trHeight w:val="697"/>
        </w:trPr>
        <w:tc>
          <w:tcPr>
            <w:tcW w:w="1311" w:type="pct"/>
          </w:tcPr>
          <w:p w14:paraId="526740B3" w14:textId="77777777" w:rsidR="009D712D" w:rsidRPr="005D279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9D712D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тем </w:t>
            </w:r>
          </w:p>
          <w:p w14:paraId="5E29E90B" w14:textId="77777777" w:rsidR="00F0288E" w:rsidRDefault="009D712D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8DE38EB" w14:textId="77777777" w:rsidR="00ED6824" w:rsidRPr="005D279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дисциплин</w:t>
            </w:r>
            <w:r w:rsidR="009D712D" w:rsidRPr="005D2792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  <w:tc>
          <w:tcPr>
            <w:tcW w:w="2114" w:type="pct"/>
          </w:tcPr>
          <w:p w14:paraId="503A54C1" w14:textId="77777777" w:rsidR="00F0288E" w:rsidRDefault="00ED6824" w:rsidP="00F0288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68D25198" w14:textId="77777777" w:rsidR="00ED6824" w:rsidRPr="005D2792" w:rsidRDefault="00ED6824" w:rsidP="00F0288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1575" w:type="pct"/>
          </w:tcPr>
          <w:p w14:paraId="478ED1FB" w14:textId="77777777" w:rsidR="00017BC6" w:rsidRDefault="00ED6824" w:rsidP="0040128B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Формы внеаудиторной </w:t>
            </w:r>
          </w:p>
          <w:p w14:paraId="67911A1E" w14:textId="30F524BA" w:rsidR="00ED6824" w:rsidRPr="005D2792" w:rsidRDefault="00ED6824" w:rsidP="0040128B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самостоятельной работы</w:t>
            </w:r>
          </w:p>
        </w:tc>
      </w:tr>
      <w:tr w:rsidR="00E42252" w:rsidRPr="006C1B1F" w14:paraId="2A7B10D4" w14:textId="77777777" w:rsidTr="00017BC6">
        <w:tc>
          <w:tcPr>
            <w:tcW w:w="1311" w:type="pct"/>
          </w:tcPr>
          <w:p w14:paraId="6093420C" w14:textId="77777777" w:rsidR="00E42252" w:rsidRPr="00F0288E" w:rsidRDefault="00E42252" w:rsidP="00E422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28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Демографические модели страхования жизни и пенсионных систем</w:t>
            </w:r>
          </w:p>
        </w:tc>
        <w:tc>
          <w:tcPr>
            <w:tcW w:w="2114" w:type="pct"/>
          </w:tcPr>
          <w:p w14:paraId="0C59AA8B" w14:textId="77777777" w:rsidR="00E42252" w:rsidRPr="00F0288E" w:rsidRDefault="00E42252" w:rsidP="00E422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28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Пенсионные схемы с двумя декрементными факторами.</w:t>
            </w:r>
          </w:p>
        </w:tc>
        <w:tc>
          <w:tcPr>
            <w:tcW w:w="1575" w:type="pct"/>
          </w:tcPr>
          <w:p w14:paraId="66F0445A" w14:textId="77777777" w:rsidR="00E42252" w:rsidRPr="00F0288E" w:rsidRDefault="00E42252" w:rsidP="00E42252">
            <w:pPr>
              <w:keepNext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42252" w:rsidRPr="006C1B1F" w14:paraId="6A6BB28A" w14:textId="77777777" w:rsidTr="00017BC6">
        <w:tc>
          <w:tcPr>
            <w:tcW w:w="1311" w:type="pct"/>
          </w:tcPr>
          <w:p w14:paraId="4E417094" w14:textId="77777777" w:rsidR="00E42252" w:rsidRPr="00F0288E" w:rsidRDefault="00E42252" w:rsidP="00E4225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288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Актуарные модели страхования жизни и пенсий</w:t>
            </w:r>
          </w:p>
        </w:tc>
        <w:tc>
          <w:tcPr>
            <w:tcW w:w="2114" w:type="pct"/>
          </w:tcPr>
          <w:p w14:paraId="3F88B642" w14:textId="77777777" w:rsidR="00E42252" w:rsidRPr="00F0288E" w:rsidRDefault="00E42252" w:rsidP="00E422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28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Модели страхования жизни, учитывающие расходы</w:t>
            </w:r>
          </w:p>
        </w:tc>
        <w:tc>
          <w:tcPr>
            <w:tcW w:w="1575" w:type="pct"/>
            <w:vAlign w:val="center"/>
          </w:tcPr>
          <w:p w14:paraId="7AC4C94E" w14:textId="77777777" w:rsidR="00E42252" w:rsidRPr="00F0288E" w:rsidRDefault="00E42252" w:rsidP="00E42252">
            <w:pPr>
              <w:keepNext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42252" w:rsidRPr="006C1B1F" w14:paraId="38B8B3CE" w14:textId="77777777" w:rsidTr="00017BC6">
        <w:tc>
          <w:tcPr>
            <w:tcW w:w="1311" w:type="pct"/>
          </w:tcPr>
          <w:p w14:paraId="40AD460E" w14:textId="321F88CB" w:rsidR="00E42252" w:rsidRPr="00F0288E" w:rsidRDefault="008B0020" w:rsidP="00E42252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6D13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Премии, резервы </w:t>
            </w:r>
          </w:p>
        </w:tc>
        <w:tc>
          <w:tcPr>
            <w:tcW w:w="2114" w:type="pct"/>
            <w:shd w:val="clear" w:color="auto" w:fill="auto"/>
          </w:tcPr>
          <w:p w14:paraId="52654C78" w14:textId="0DEC8822" w:rsidR="00E42252" w:rsidRPr="00F0288E" w:rsidRDefault="008B0020" w:rsidP="00E422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Рекуррентные соотношения резервов</w:t>
            </w:r>
          </w:p>
        </w:tc>
        <w:tc>
          <w:tcPr>
            <w:tcW w:w="1575" w:type="pct"/>
          </w:tcPr>
          <w:p w14:paraId="13337914" w14:textId="77777777" w:rsidR="00E42252" w:rsidRPr="00F0288E" w:rsidRDefault="00E42252" w:rsidP="00E42252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42252" w:rsidRPr="006C1B1F" w14:paraId="0C7A253A" w14:textId="77777777" w:rsidTr="00017BC6">
        <w:tc>
          <w:tcPr>
            <w:tcW w:w="1311" w:type="pct"/>
          </w:tcPr>
          <w:p w14:paraId="20D6C0E0" w14:textId="146D5285" w:rsidR="00E42252" w:rsidRPr="00F0288E" w:rsidRDefault="008B3A72" w:rsidP="00E42252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9228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Модели денежных потоков и тестирование прибыли</w:t>
            </w:r>
          </w:p>
        </w:tc>
        <w:tc>
          <w:tcPr>
            <w:tcW w:w="2114" w:type="pct"/>
            <w:shd w:val="clear" w:color="auto" w:fill="auto"/>
          </w:tcPr>
          <w:p w14:paraId="69B21F73" w14:textId="3CBF48F5" w:rsidR="00E42252" w:rsidRPr="00F0288E" w:rsidRDefault="008B0020" w:rsidP="00E422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00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Влияние изменения тарифного и резервного базиса на подпись прибыли</w:t>
            </w:r>
          </w:p>
        </w:tc>
        <w:tc>
          <w:tcPr>
            <w:tcW w:w="1575" w:type="pct"/>
            <w:vAlign w:val="center"/>
          </w:tcPr>
          <w:p w14:paraId="716D62F4" w14:textId="77777777" w:rsidR="00E42252" w:rsidRPr="00F0288E" w:rsidRDefault="00E42252" w:rsidP="00E42252">
            <w:pPr>
              <w:keepNext/>
              <w:spacing w:line="240" w:lineRule="auto"/>
              <w:jc w:val="both"/>
              <w:rPr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 w:rsidRPr="00F0288E">
              <w:rPr>
                <w:sz w:val="24"/>
                <w:szCs w:val="24"/>
              </w:rPr>
              <w:t>.</w:t>
            </w:r>
          </w:p>
        </w:tc>
      </w:tr>
    </w:tbl>
    <w:p w14:paraId="1C291FE6" w14:textId="77777777" w:rsidR="00017BC6" w:rsidRDefault="00017BC6" w:rsidP="008A52F7">
      <w:pPr>
        <w:pStyle w:val="2"/>
        <w:jc w:val="left"/>
      </w:pPr>
      <w:bookmarkStart w:id="11" w:name="_Toc5052149"/>
      <w:bookmarkStart w:id="12" w:name="_Toc5795816"/>
      <w:bookmarkStart w:id="13" w:name="_Toc148306849"/>
    </w:p>
    <w:p w14:paraId="5F1B785C" w14:textId="3BD6D634" w:rsidR="008A6BDA" w:rsidRPr="008A18A0" w:rsidRDefault="004439BC" w:rsidP="008A18A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18A0">
        <w:rPr>
          <w:rFonts w:ascii="Times New Roman" w:hAnsi="Times New Roman"/>
          <w:b/>
          <w:sz w:val="28"/>
          <w:szCs w:val="28"/>
        </w:rPr>
        <w:t xml:space="preserve">6.2. </w:t>
      </w:r>
      <w:r w:rsidR="008A6BDA" w:rsidRPr="008A18A0">
        <w:rPr>
          <w:rFonts w:ascii="Times New Roman" w:hAnsi="Times New Roman"/>
          <w:b/>
          <w:sz w:val="28"/>
          <w:szCs w:val="28"/>
        </w:rPr>
        <w:t>Перечень вопросов, заданий, тем для подготовки к текущему контролю</w:t>
      </w:r>
      <w:bookmarkEnd w:id="11"/>
      <w:bookmarkEnd w:id="12"/>
      <w:bookmarkEnd w:id="13"/>
      <w:r w:rsidR="008A6BDA" w:rsidRPr="008A18A0">
        <w:rPr>
          <w:rFonts w:ascii="Times New Roman" w:hAnsi="Times New Roman"/>
          <w:b/>
          <w:sz w:val="28"/>
          <w:szCs w:val="28"/>
        </w:rPr>
        <w:t xml:space="preserve"> </w:t>
      </w:r>
    </w:p>
    <w:p w14:paraId="5416277B" w14:textId="77777777" w:rsidR="008A18A0" w:rsidRDefault="008A18A0" w:rsidP="000303CA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</w:p>
    <w:p w14:paraId="3BE53BDC" w14:textId="7FA7668D" w:rsidR="009308D2" w:rsidRPr="000303CA" w:rsidRDefault="008F0B4A" w:rsidP="000303CA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римерные </w:t>
      </w:r>
      <w:r w:rsidR="00F0288E" w:rsidRPr="000865AD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задания</w:t>
      </w:r>
      <w:r w:rsidR="00F0288E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контрольной работ</w:t>
      </w:r>
      <w:r w:rsidR="00F0288E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ы</w:t>
      </w:r>
    </w:p>
    <w:p w14:paraId="643649FA" w14:textId="2EDD1150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Доказать, что при любых</w:t>
      </w:r>
      <w:r w:rsidRPr="00E4225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t,u≥0</m:t>
        </m:r>
      </m:oMath>
    </w:p>
    <w:p w14:paraId="11C0DA9C" w14:textId="68E6CC0A" w:rsidR="00E42252" w:rsidRPr="008E315F" w:rsidRDefault="00017BC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t+u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⋅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u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x+t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u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⋅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x+u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 .</m:t>
          </m:r>
        </m:oMath>
      </m:oMathPara>
    </w:p>
    <w:p w14:paraId="2E8F3D88" w14:textId="77777777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Дать вероятностный смысл этих тождеств.</w:t>
      </w:r>
    </w:p>
    <w:p w14:paraId="48386059" w14:textId="0260DD76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Доказать, что при любых</w:t>
      </w:r>
      <w:r w:rsidRPr="00E4225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t,u≥0</m:t>
        </m:r>
      </m:oMath>
    </w:p>
    <w:p w14:paraId="35D51D49" w14:textId="1960DD27" w:rsidR="00E42252" w:rsidRPr="00E42252" w:rsidRDefault="00017BC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t+u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q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=1-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sPre>
                  <m:sPre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t</m:t>
                    </m:r>
                  </m:sub>
                  <m:sup/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q</m:t>
                    </m:r>
                  </m:e>
                </m:sPre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e>
        </m:d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sPre>
                  <m:sPre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u</m:t>
                    </m:r>
                  </m:sub>
                  <m:sup/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q</m:t>
                    </m:r>
                  </m:e>
                </m:sPre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x+t</m:t>
                </m:r>
              </m:sub>
            </m:sSub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=1-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sPre>
                  <m:sPre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u</m:t>
                    </m:r>
                  </m:sub>
                  <m:sup/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q</m:t>
                    </m:r>
                  </m:e>
                </m:sPre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e>
        </m:d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sPre>
                  <m:sPre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t</m:t>
                    </m:r>
                  </m:sub>
                  <m:sup/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q</m:t>
                    </m:r>
                  </m:e>
                </m:sPre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x+u</m:t>
                </m:r>
              </m:sub>
            </m:sSub>
          </m:e>
        </m:d>
      </m:oMath>
      <w:r w:rsidR="00E42252"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BD14306" w14:textId="371448E3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Доказать, что для любого целого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n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&gt;1</m:t>
        </m:r>
      </m:oMath>
    </w:p>
    <w:p w14:paraId="36051E4A" w14:textId="44EDEE73" w:rsidR="00E42252" w:rsidRPr="008E315F" w:rsidRDefault="00017BC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n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⋅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x+1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⋯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x+n-1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7D67BFF1" w14:textId="77777777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Дать вероятностный смысл этого тождества.</w:t>
      </w:r>
    </w:p>
    <w:p w14:paraId="103B7032" w14:textId="06E46CD9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Показать, что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t|u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q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и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⋅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u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q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x+t</m:t>
            </m:r>
          </m:sub>
        </m:sSub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совпадают. Дать вероятностный смысл этого тождества.</w:t>
      </w:r>
    </w:p>
    <w:p w14:paraId="534BFA84" w14:textId="14DF0C70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Какой вероятностный смысл выражения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t+u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q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u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q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? Обосновать ответ.</w:t>
      </w:r>
    </w:p>
    <w:p w14:paraId="24D67751" w14:textId="2DA00DDF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Какой вероятностный смысл выражения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u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t+u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? Обосновать ответ.</w:t>
      </w:r>
    </w:p>
    <w:p w14:paraId="52AC1E57" w14:textId="158D30E3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Доказать, что </w:t>
      </w:r>
      <m:oMath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P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(K</m:t>
        </m:r>
        <m:d>
          <m:d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≥k)=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k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3014C71F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Доказать формулу</w:t>
      </w:r>
    </w:p>
    <w:p w14:paraId="2827D019" w14:textId="6DA142D4" w:rsidR="00E42252" w:rsidRPr="008E315F" w:rsidRDefault="00017BC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T</m:t>
              </m:r>
            </m:sub>
          </m:sSub>
          <m:d>
            <m:d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=</m:t>
          </m:r>
          <m:nary>
            <m:naryPr>
              <m:limLoc m:val="undOvr"/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naryPr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T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(y)</m:t>
              </m:r>
            </m:e>
          </m:nary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dy.</m:t>
          </m:r>
        </m:oMath>
      </m:oMathPara>
    </w:p>
    <w:p w14:paraId="1A670EC6" w14:textId="73F968C0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Показать, что для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μ</m:t>
        </m:r>
        <m:d>
          <m:d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e>
        </m:d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справедлива формула</w:t>
      </w:r>
    </w:p>
    <w:p w14:paraId="7EAE848A" w14:textId="2D9CE409" w:rsidR="00E42252" w:rsidRPr="008E315F" w:rsidRDefault="008E315F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μ</m:t>
          </m:r>
          <m:d>
            <m:d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funcPr>
            <m:fName>
              <m:limLow>
                <m:limLow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 xml:space="preserve">→ 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+</m:t>
                      </m:r>
                    </m:sup>
                  </m:sSup>
                </m:lim>
              </m:limLow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P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(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&lt;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T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≤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x+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x| T&gt;x)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</m:den>
              </m:f>
            </m:e>
          </m:func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.</m:t>
          </m:r>
        </m:oMath>
      </m:oMathPara>
    </w:p>
    <w:p w14:paraId="081F8E55" w14:textId="41E6E78B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Показать, что для любого возраста 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x&gt;0</m:t>
        </m:r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и для любого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z</m:t>
        </m:r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: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0&lt;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z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&lt;x</m:t>
        </m:r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справедлива формула</w:t>
      </w:r>
    </w:p>
    <w:p w14:paraId="3DA41172" w14:textId="233BCEA3" w:rsidR="00E42252" w:rsidRPr="008E315F" w:rsidRDefault="008E315F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μ</m:t>
          </m:r>
          <m:d>
            <m:d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funcPr>
            <m:fName>
              <m:limLow>
                <m:limLow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 xml:space="preserve">→ 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+</m:t>
                      </m:r>
                    </m:sup>
                  </m:sSup>
                </m:lim>
              </m:limLow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P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(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x-z&lt;T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8"/>
                          <w:szCs w:val="28"/>
                          <w:lang w:val="en-US"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 w:eastAsia="ru-RU"/>
                        </w:rPr>
                        <m:t>z</m:t>
                      </m:r>
                    </m:e>
                  </m:d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≤x-z+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x| T(z)&gt;x-z)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</m:den>
              </m:f>
            </m:e>
          </m:func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.</m:t>
          </m:r>
        </m:oMath>
      </m:oMathPara>
    </w:p>
    <w:p w14:paraId="5A3E0F97" w14:textId="685A59E6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Показать, что </w:t>
      </w:r>
      <m:oMath>
        <m:f>
          <m:f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den>
        </m:f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d>
          <m:d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x+t</m:t>
                </m:r>
              </m:sub>
            </m:sSub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.</m:t>
        </m:r>
      </m:oMath>
    </w:p>
    <w:p w14:paraId="19E8F125" w14:textId="2FE9982C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Показать, что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T</m:t>
        </m:r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следует экспоненциальному распределению с параметром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λ</m:t>
        </m:r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тогда и только тогда, когда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μ</m:t>
        </m:r>
        <m:d>
          <m:d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λ</m:t>
        </m:r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для всех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x&gt;0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877D164" w14:textId="7D4BB581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Доказать, что если плотность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x</m:t>
                </m:r>
              </m:e>
            </m:d>
          </m:sub>
        </m:sSub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⋅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μ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x+t</m:t>
            </m:r>
          </m:sub>
        </m:sSub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возрастает на интервале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0≤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t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≤1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, то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&gt;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μ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. И наоборот, если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⋅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μ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x+t</m:t>
            </m:r>
          </m:sub>
        </m:sSub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убывает на интервале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0≤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t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≤1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, то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&lt;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μ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7A89E9A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Требуется</w:t>
      </w:r>
      <w:r w:rsidRPr="00E4225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показать, что </w:t>
      </w:r>
      <w:r w:rsidRPr="00E42252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</w:p>
    <w:p w14:paraId="2AD95968" w14:textId="77777777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а)</w:t>
      </w:r>
    </w:p>
    <w:p w14:paraId="6F47ADFD" w14:textId="0FA9C858" w:rsidR="00E42252" w:rsidRPr="008E315F" w:rsidRDefault="00017BC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0</m:t>
              </m:r>
            </m:sup>
          </m:sSubSup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T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</m:e>
              </m:d>
            </m:den>
          </m:f>
          <m:nary>
            <m:naryPr>
              <m:limLoc m:val="undOvr"/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naryPr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T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(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t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)</m:t>
              </m:r>
            </m:e>
          </m:nary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dt.</m:t>
          </m:r>
        </m:oMath>
      </m:oMathPara>
    </w:p>
    <w:p w14:paraId="2BEAC07E" w14:textId="151D39E1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Отсюда доказать, что </w:t>
      </w:r>
      <m:oMath>
        <m:sSubSup>
          <m:sSubSup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e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0</m:t>
            </m:r>
          </m:sup>
        </m:sSubSup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удовлетворяет дифференциальному уравнению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7E765BB" w14:textId="0624A9AF" w:rsidR="00E42252" w:rsidRPr="008E315F" w:rsidRDefault="00017BC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d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dx</m:t>
              </m:r>
            </m:den>
          </m:f>
          <m:sSubSup>
            <m:sSubSup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0</m:t>
              </m:r>
            </m:sup>
          </m:sSubSup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=μ</m:t>
          </m:r>
          <m:d>
            <m:d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e>
          </m:d>
          <m:sSubSup>
            <m:sSubSup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val="en-US" w:eastAsia="ru-RU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e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0</m:t>
              </m:r>
            </m:sup>
          </m:sSubSup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-1;</m:t>
          </m:r>
        </m:oMath>
      </m:oMathPara>
    </w:p>
    <w:p w14:paraId="3336AD79" w14:textId="0B493137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x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e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0</m:t>
            </m:r>
          </m:sup>
        </m:sSubSup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есть возрастающая функция. Дать интерпретацию этого факта.</w:t>
      </w:r>
    </w:p>
    <w:p w14:paraId="53A9BC12" w14:textId="56EBDE5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Доказать неравенство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x+1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≤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≤ 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Верно ли неравенство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x+t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≤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L</m:t>
                </m:r>
              </m:e>
            </m:sPre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≤t⋅ 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t&gt;0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?</w:t>
      </w:r>
    </w:p>
    <w:p w14:paraId="31A0D276" w14:textId="7C8312A3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Показать, что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nary>
          <m:naryPr>
            <m:chr m:val="∑"/>
            <m:limLoc m:val="undOvr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k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=1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∞</m:t>
            </m:r>
          </m:sup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sPre>
                  <m:sPre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k</m:t>
                    </m:r>
                  </m:sub>
                  <m:sup/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 w:eastAsia="ru-RU"/>
                      </w:rPr>
                      <m:t>L</m:t>
                    </m:r>
                  </m:e>
                </m:sPre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e>
        </m:nary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1B6BD22" w14:textId="439347A2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Показать, что</w:t>
      </w: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dx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>=-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5A8260AC" w14:textId="6AFFF3F9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Показать, что </w:t>
      </w:r>
      <m:oMath>
        <m:f>
          <m:f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dx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>=-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56C37D7A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Доказать и дать интерпретацию следующих формул: </w:t>
      </w:r>
    </w:p>
    <w:p w14:paraId="24B19DBE" w14:textId="7FFFB0EE" w:rsidR="00E42252" w:rsidRPr="008E315F" w:rsidRDefault="008E315F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a</m:t>
          </m:r>
          <m:d>
            <m:d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4CFD557E" w14:textId="549C4EF0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Вывести отсюда формулу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=a</m:t>
        </m:r>
        <m:d>
          <m:d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e>
        </m:d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d>
          <m:d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1-a</m:t>
            </m:r>
            <m:d>
              <m:d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e>
            </m:d>
          </m:e>
        </m:d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x+1</m:t>
            </m:r>
          </m:sub>
        </m:sSub>
      </m:oMath>
      <w:r w:rsidRPr="00E42252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2DC5A9F3" w14:textId="20F891AE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Доказать неравенство</w:t>
      </w: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m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&gt;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315ADB1" w14:textId="6F90705B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Положим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Y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nary>
          <m:naryPr>
            <m:limLoc m:val="undOvr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∞</m:t>
            </m:r>
          </m:sup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+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t</m:t>
                </m:r>
              </m:sub>
            </m:sSub>
          </m:e>
        </m:nary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dt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. Доказать, что </w:t>
      </w:r>
    </w:p>
    <w:p w14:paraId="41B50DAE" w14:textId="31E523C3" w:rsidR="00E42252" w:rsidRPr="008E315F" w:rsidRDefault="008E315F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r>
            <m:rPr>
              <m:sty m:val="b"/>
            </m:rPr>
            <w:rPr>
              <w:rFonts w:ascii="Cambria Math" w:eastAsia="Times New Roman" w:hAnsi="Cambria Math"/>
              <w:sz w:val="28"/>
              <w:szCs w:val="28"/>
              <w:lang w:eastAsia="ru-RU"/>
            </w:rPr>
            <m:t>Var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T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e>
              </m:d>
            </m:e>
          </m: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2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-</m:t>
          </m:r>
          <m:sSup>
            <m:sSupPr>
              <m:ctrlPr>
                <w:rPr>
                  <w:rFonts w:ascii="Cambria Math" w:eastAsia="Times New Roman" w:hAnsi="Cambria Math"/>
                  <w:i/>
                  <w:iCs/>
                  <w:sz w:val="28"/>
                  <w:szCs w:val="28"/>
                  <w:lang w:eastAsia="ru-RU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  <w:sz w:val="28"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eastAsia="ru-RU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eastAsia="ru-RU"/>
                            </w:rPr>
                            <m:t>x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  <w:sz w:val="28"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eastAsia="ru-RU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eastAsia="ru-RU"/>
                            </w:rPr>
                            <m:t>x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59DAB6C2" w14:textId="2356F5BC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Пусть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k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-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p>
        </m:sSup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x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≥0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. Показать, что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m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val="en-US" w:eastAsia="ru-RU"/>
          </w:rPr>
          <m:t>const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всех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x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≥0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6A2158E" w14:textId="22D4FE0B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Показать, что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x+1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-</m:t>
            </m:r>
            <m:nary>
              <m:naryPr>
                <m:limLoc m:val="subSup"/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x+1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y</m:t>
                    </m:r>
                  </m:sub>
                </m:sSub>
              </m:e>
            </m:nary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dy</m:t>
            </m:r>
          </m:sup>
        </m:sSup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321C3B4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Пусть принято предположение о равномерном распределении смертей для дробных возрастов. Доказать следующие соотношения:</w:t>
      </w:r>
    </w:p>
    <w:p w14:paraId="415D7F12" w14:textId="0604F908" w:rsidR="00E42252" w:rsidRPr="008E315F" w:rsidRDefault="00017BC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m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,  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q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1+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3AE0B59A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о равномерном распределении смертей для дробных возрастов. Доказать и объяснить следующее соотношение:</w:t>
      </w:r>
    </w:p>
    <w:p w14:paraId="59A39A2E" w14:textId="1C679C7E" w:rsidR="00E42252" w:rsidRPr="008E315F" w:rsidRDefault="00017BC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m</m:t>
              </m: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 w:eastAsia="ru-RU"/>
                </w:rPr>
              </m:ctrlP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=μ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</m:e>
          </m: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745EAA41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о равномерном распределении смертей для дробных возрастов. Доказать следующее соотношение:</w:t>
      </w:r>
    </w:p>
    <w:p w14:paraId="6EB66DC1" w14:textId="7CCC6317" w:rsidR="00E42252" w:rsidRPr="008E315F" w:rsidRDefault="00017BC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L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2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679D85EA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о равномерном распределении смертей для дробных возрастов. Доказать следующее соотношение:</w:t>
      </w:r>
    </w:p>
    <w:p w14:paraId="21274524" w14:textId="5D86531F" w:rsidR="00E42252" w:rsidRPr="008E315F" w:rsidRDefault="00017BC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m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7A943577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о равномерном распределении смертей для дробных возрастов. Доказать следующее соотношение:</w:t>
      </w:r>
    </w:p>
    <w:p w14:paraId="22D409B2" w14:textId="71228329" w:rsidR="00E42252" w:rsidRPr="008E315F" w:rsidRDefault="00017BC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y=x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y</m:t>
                  </m:r>
                </m:sub>
              </m:sSub>
            </m:e>
          </m:nary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2</m:t>
              </m:r>
            </m:den>
          </m:f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l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y=x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y+1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.</m:t>
              </m:r>
            </m:e>
          </m:nary>
        </m:oMath>
      </m:oMathPara>
    </w:p>
    <w:p w14:paraId="3B84C80F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Пусть принято предположение о равномерном распределении смертей для дробных возрастов. Проверить истинность следующих утверждений:</w:t>
      </w:r>
    </w:p>
    <w:p w14:paraId="6FFBAB7B" w14:textId="033711D2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μ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x+t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t⋅d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t⋅d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den>
        </m:f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0&lt;t&lt;1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4EE8B31" w14:textId="7F9AE22F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μ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x+t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&lt;μ(x+s)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0&lt;t&lt;s&lt;1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E5E93DD" w14:textId="071EE4AC" w:rsidR="00E42252" w:rsidRPr="00E42252" w:rsidRDefault="00E42252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m:oMath>
        <m:sPre>
          <m:sPre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PrePr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s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|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u</m:t>
            </m:r>
          </m:sub>
          <m:sup/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q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+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t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=</m:t>
            </m:r>
          </m:e>
        </m:sPre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u⋅q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t⋅q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sub>
            </m:sSub>
          </m:den>
        </m:f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0&lt;s+u+t&lt;1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0&lt;s,u,t&lt;1</m:t>
        </m:r>
      </m:oMath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D5B86E9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о постоянной интенсивности смертности для дробных возрастов. Доказать следующие соотношения:</w:t>
      </w:r>
    </w:p>
    <w:p w14:paraId="7B537BC5" w14:textId="11BF8FCE" w:rsidR="00E42252" w:rsidRPr="008E315F" w:rsidRDefault="00017BC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m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μ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,  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L</m:t>
              </m: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 w:eastAsia="ru-RU"/>
                </w:rPr>
              </m:ctrlP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μ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4CC040AF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Пусть принято предположение о постоянной интенсивности смертности для дробных возрастов. Доказать следующее соотношение:</w:t>
      </w:r>
    </w:p>
    <w:p w14:paraId="067E46D4" w14:textId="72AE940B" w:rsidR="00E42252" w:rsidRPr="008E315F" w:rsidRDefault="008E315F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a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=-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ln</m:t>
                  </m:r>
                </m:fName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 w:eastAsia="ru-RU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 w:eastAsia="ru-RU"/>
                        </w:rPr>
                        <m:t>x</m:t>
                      </m:r>
                    </m:sub>
                  </m:sSub>
                </m:e>
              </m:func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 w:eastAsia="ru-RU"/>
            </w:rPr>
            <m:t>.</m:t>
          </m:r>
        </m:oMath>
      </m:oMathPara>
    </w:p>
    <w:p w14:paraId="356FF0E8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Пусть принято предположение о постоянной интенсивности смертности для дробных возрастов. Доказать следующее соотношение:</w:t>
      </w:r>
    </w:p>
    <w:p w14:paraId="2279CF79" w14:textId="7FE4B1B8" w:rsidR="00E42252" w:rsidRPr="008E315F" w:rsidRDefault="00017BC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t-s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q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x+s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=1-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e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-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t-s</m:t>
                  </m:r>
                </m:e>
              </m:d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μ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sup>
          </m:sSup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,   0≤s≤t≤1,   0≤s,t≤1.</m:t>
          </m:r>
        </m:oMath>
      </m:oMathPara>
    </w:p>
    <w:p w14:paraId="36190A9B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Пусть принято предположение </w:t>
      </w:r>
      <w:proofErr w:type="spellStart"/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Балдуччи</w:t>
      </w:r>
      <w:proofErr w:type="spellEnd"/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дробных возрастов. Доказать следующее соотношение:</w:t>
      </w:r>
    </w:p>
    <w:p w14:paraId="79B8B83E" w14:textId="33EE085D" w:rsidR="00E42252" w:rsidRPr="008E315F" w:rsidRDefault="00017BC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m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q</m:t>
                  </m: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ln</m:t>
                  </m:r>
                </m:fName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x</m:t>
                      </m:r>
                    </m:sub>
                  </m:sSub>
                </m:e>
              </m:func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3E811DDB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Пусть принято предположение </w:t>
      </w:r>
      <w:proofErr w:type="spellStart"/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Балдуччи</w:t>
      </w:r>
      <w:proofErr w:type="spellEnd"/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дробных возрастов. Доказать следующее соотношение:</w:t>
      </w:r>
    </w:p>
    <w:p w14:paraId="7A6333CC" w14:textId="153FE82E" w:rsidR="00E42252" w:rsidRPr="008E315F" w:rsidRDefault="00017BC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L</m:t>
              </m: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 w:eastAsia="ru-RU"/>
                </w:rPr>
              </m:ctrlP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x+1</m:t>
                  </m:r>
                </m:sub>
              </m:sSub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ln</m:t>
                  </m:r>
                </m:fName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x</m:t>
                      </m:r>
                    </m:sub>
                  </m:sSub>
                </m:e>
              </m:func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4AC6FFC3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Пусть принято предположение </w:t>
      </w:r>
      <w:proofErr w:type="spellStart"/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Балдуччи</w:t>
      </w:r>
      <w:proofErr w:type="spellEnd"/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дробных возрастов. Доказать следующее соотношение:</w:t>
      </w:r>
    </w:p>
    <w:p w14:paraId="4F4EAFFC" w14:textId="0DF42B7E" w:rsidR="00E42252" w:rsidRPr="008E315F" w:rsidRDefault="008E315F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a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q</m:t>
                  </m: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2</m:t>
                  </m:r>
                </m:sup>
              </m:sSubSup>
            </m:den>
          </m:f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ln</m:t>
                  </m:r>
                </m:fName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x</m:t>
                      </m:r>
                    </m:sub>
                  </m:sSub>
                </m:e>
              </m:func>
            </m:e>
          </m: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.</m:t>
          </m:r>
        </m:oMath>
      </m:oMathPara>
    </w:p>
    <w:p w14:paraId="18C22FB7" w14:textId="77777777" w:rsidR="00E42252" w:rsidRPr="00E42252" w:rsidRDefault="00E42252" w:rsidP="00617E20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2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Пусть принято предположение </w:t>
      </w:r>
      <w:proofErr w:type="spellStart"/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>Балдуччи</w:t>
      </w:r>
      <w:proofErr w:type="spellEnd"/>
      <w:r w:rsidRPr="00E4225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дробных возрастов. Доказать следующее соотношение:</w:t>
      </w:r>
    </w:p>
    <w:p w14:paraId="6CAD38CC" w14:textId="59F5DEAD" w:rsidR="00E42252" w:rsidRPr="008E315F" w:rsidRDefault="00017BC6" w:rsidP="00E42252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sPre>
                <m:sPre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PrePr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t-s</m:t>
                  </m:r>
                </m:sub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q</m:t>
                  </m:r>
                </m:e>
              </m:sPre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x+s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t-s</m:t>
                  </m:r>
                </m:e>
              </m:d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1-(1-t)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, 0≤s≤t≤1,   0≤s,t≤1.</m:t>
          </m:r>
        </m:oMath>
      </m:oMathPara>
    </w:p>
    <w:p w14:paraId="4C68E897" w14:textId="77777777" w:rsidR="00E42252" w:rsidRPr="00E42252" w:rsidRDefault="00E42252" w:rsidP="00E422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5D1AA6" w14:textId="77777777" w:rsidR="00FF4892" w:rsidRDefault="00FF4892" w:rsidP="00363BF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14:paraId="11D43045" w14:textId="77777777" w:rsidR="004B4EC8" w:rsidRPr="004B4EC8" w:rsidRDefault="004B4EC8" w:rsidP="00FF4892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4B4EC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Пример</w:t>
      </w:r>
      <w:r w:rsidR="002014D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ный вариант</w:t>
      </w:r>
      <w:r w:rsidRPr="004B4EC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контрольной работы</w:t>
      </w:r>
    </w:p>
    <w:p w14:paraId="144C7201" w14:textId="4065FD02" w:rsidR="004B4EC8" w:rsidRPr="000E1157" w:rsidRDefault="004B4EC8" w:rsidP="00FF4892">
      <w:pPr>
        <w:spacing w:after="0" w:line="360" w:lineRule="auto"/>
        <w:ind w:firstLine="709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Показать,</w:t>
      </w:r>
      <w:r w:rsidRPr="000E115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что для любого возраста 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x&gt;0</m:t>
        </m:r>
      </m:oMath>
      <w:r w:rsidRPr="000E115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и для любого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z</m:t>
        </m:r>
      </m:oMath>
      <w:r w:rsidRPr="000E115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: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0&lt;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z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&lt;x</m:t>
        </m:r>
      </m:oMath>
      <w:r w:rsidRPr="000E115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справедлива формула</w:t>
      </w:r>
    </w:p>
    <w:p w14:paraId="53BE46E9" w14:textId="05A05867" w:rsidR="004B4EC8" w:rsidRPr="008E315F" w:rsidRDefault="008E315F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/>
              <w:sz w:val="24"/>
              <w:szCs w:val="24"/>
              <w:lang w:eastAsia="ru-RU"/>
            </w:rPr>
            <m:t>μ</m:t>
          </m:r>
          <m:d>
            <m:dPr>
              <m:ctrlPr>
                <w:rPr>
                  <w:rFonts w:ascii="Cambria Math" w:eastAsia="Times New Roman" w:hAnsi="Cambria Math"/>
                  <w:i/>
                  <w:iCs/>
                  <w:sz w:val="24"/>
                  <w:szCs w:val="24"/>
                  <w:lang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szCs w:val="24"/>
                  <w:lang w:val="en-US" w:eastAsia="ru-RU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  <w:szCs w:val="24"/>
              <w:lang w:eastAsia="ru-RU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i/>
                  <w:iCs/>
                  <w:sz w:val="24"/>
                  <w:szCs w:val="24"/>
                  <w:lang w:val="en-US" w:eastAsia="ru-RU"/>
                </w:rPr>
              </m:ctrlPr>
            </m:funcPr>
            <m:fName>
              <m:limLow>
                <m:limLowPr>
                  <m:ctrlPr>
                    <w:rPr>
                      <w:rFonts w:ascii="Cambria Math" w:eastAsia="Times New Roman" w:hAnsi="Cambria Math"/>
                      <w:i/>
                      <w:iCs/>
                      <w:sz w:val="24"/>
                      <w:szCs w:val="24"/>
                      <w:lang w:val="en-US" w:eastAsia="ru-RU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x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 xml:space="preserve">→ 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eastAsia="ru-RU"/>
                        </w:rPr>
                        <m:t>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eastAsia="ru-RU"/>
                        </w:rPr>
                        <m:t>+</m:t>
                      </m:r>
                    </m:sup>
                  </m:sSup>
                </m:lim>
              </m:limLow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iCs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P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(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x-z&lt;T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4"/>
                          <w:szCs w:val="24"/>
                          <w:lang w:val="en-US"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 w:eastAsia="ru-RU"/>
                        </w:rPr>
                        <m:t>z</m:t>
                      </m:r>
                    </m:e>
                  </m:d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≤x-z+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x| T(z)&gt;x-z)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Δ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x</m:t>
                  </m:r>
                </m:den>
              </m:f>
            </m:e>
          </m:func>
          <m:r>
            <w:rPr>
              <w:rFonts w:ascii="Cambria Math" w:eastAsia="Times New Roman" w:hAnsi="Cambria Math"/>
              <w:sz w:val="24"/>
              <w:szCs w:val="24"/>
              <w:lang w:eastAsia="ru-RU"/>
            </w:rPr>
            <m:t>.</m:t>
          </m:r>
        </m:oMath>
      </m:oMathPara>
    </w:p>
    <w:p w14:paraId="45B33B7A" w14:textId="77777777" w:rsidR="004B4EC8" w:rsidRPr="000E1157" w:rsidRDefault="004B4EC8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bCs/>
          <w:sz w:val="28"/>
          <w:szCs w:val="28"/>
          <w:lang w:eastAsia="ru-RU"/>
        </w:rPr>
        <w:t>2.</w:t>
      </w: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 Функция распределения продолжительности жизни новорожденного задается формулой:</w:t>
      </w:r>
    </w:p>
    <w:p w14:paraId="07FD8134" w14:textId="7873A462" w:rsidR="004B4EC8" w:rsidRPr="000E1157" w:rsidRDefault="008E315F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EB32367" wp14:editId="00C74A22">
            <wp:extent cx="1485900" cy="655320"/>
            <wp:effectExtent l="0" t="0" r="0" b="0"/>
            <wp:docPr id="1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25F1D" w14:textId="77777777" w:rsidR="004B4EC8" w:rsidRPr="000E1157" w:rsidRDefault="004B4EC8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>Найти вероятность того, что новорожденный доживет до возраста 30 лет, но умрет до достижения 50 – летнего возраста.</w:t>
      </w:r>
    </w:p>
    <w:p w14:paraId="2A17B05B" w14:textId="1FCD6E52" w:rsidR="004B4EC8" w:rsidRPr="000E1157" w:rsidRDefault="004B4EC8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bCs/>
          <w:sz w:val="28"/>
          <w:szCs w:val="28"/>
          <w:lang w:eastAsia="ru-RU"/>
        </w:rPr>
        <w:t>3.</w:t>
      </w: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Дано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s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=1-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100</m:t>
            </m:r>
          </m:den>
        </m:f>
      </m:oMath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0≤</m:t>
        </m:r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x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≤100</m:t>
        </m:r>
      </m:oMath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0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=100</m:t>
        </m:r>
      </m:oMath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. Найти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. 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</m:t>
            </m:r>
          </m:sub>
        </m:sSub>
      </m:oMath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. 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d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</m:t>
            </m:r>
          </m:sub>
        </m:sSub>
      </m:oMath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 xml:space="preserve">. 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m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20</m:t>
            </m:r>
          </m:sub>
        </m:sSub>
      </m:oMath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69D55E36" w14:textId="5321DB69" w:rsidR="004B4EC8" w:rsidRPr="000E1157" w:rsidRDefault="004B4EC8" w:rsidP="00617E20">
      <w:pPr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4.</w:t>
      </w:r>
      <w:r w:rsidRPr="000E115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Дано 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=0,16</m:t>
        </m:r>
      </m:oMath>
      <w:r w:rsidRPr="000E115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, сила смертности постоянна внутри каждого года. Найти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t:  </m:t>
        </m:r>
        <m:sSub>
          <m:sSub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Pr>
          <m:e>
            <m:sPre>
              <m:sPre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t</m:t>
                </m:r>
              </m:sub>
              <m:sup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p</m:t>
                </m:r>
              </m:e>
            </m:sPre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val="en-US" w:eastAsia="ru-RU"/>
              </w:rPr>
            </m:ctrlP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=0,95</m:t>
        </m:r>
      </m:oMath>
      <w:r w:rsidRPr="000E115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</w:t>
      </w:r>
    </w:p>
    <w:p w14:paraId="398C1E93" w14:textId="77777777" w:rsidR="004B4EC8" w:rsidRPr="000E1157" w:rsidRDefault="004B4EC8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>Работу нужно выполнить на листах формата А4. В работе должен быть описан ход решения с указанием результата на каждом шаге.</w:t>
      </w:r>
    </w:p>
    <w:p w14:paraId="4F7DC8E4" w14:textId="77777777" w:rsidR="005276B4" w:rsidRPr="005276B4" w:rsidRDefault="005276B4" w:rsidP="00BC56F7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3DE245E" w14:textId="0BDDB989" w:rsidR="00017BC6" w:rsidRPr="008A18A0" w:rsidRDefault="005276B4" w:rsidP="008A18A0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Критерии бал</w:t>
      </w:r>
      <w:r w:rsidR="00017BC6">
        <w:rPr>
          <w:rFonts w:ascii="Times New Roman" w:eastAsia="Times New Roman" w:hAnsi="Times New Roman"/>
          <w:i/>
          <w:sz w:val="28"/>
          <w:szCs w:val="28"/>
          <w:lang w:eastAsia="ru-RU"/>
        </w:rPr>
        <w:t>л</w:t>
      </w:r>
      <w:r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>ьной оценки различных форм текущего контроля успеваемости содерж</w:t>
      </w:r>
      <w:r w:rsidR="00017BC6">
        <w:rPr>
          <w:rFonts w:ascii="Times New Roman" w:eastAsia="Times New Roman" w:hAnsi="Times New Roman"/>
          <w:i/>
          <w:sz w:val="28"/>
          <w:szCs w:val="28"/>
          <w:lang w:eastAsia="ru-RU"/>
        </w:rPr>
        <w:t>а</w:t>
      </w:r>
      <w:r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тся в соответствующих методических рекомендациях Департамента </w:t>
      </w:r>
      <w:r w:rsidR="007B4BC4"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="00CF20A5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bookmarkStart w:id="14" w:name="_Toc148306850"/>
    </w:p>
    <w:p w14:paraId="72FDDC25" w14:textId="36158D65" w:rsidR="009526E2" w:rsidRDefault="004439BC" w:rsidP="004439BC">
      <w:pPr>
        <w:pStyle w:val="2"/>
        <w:jc w:val="left"/>
      </w:pPr>
      <w:r>
        <w:t>7.</w:t>
      </w:r>
      <w:r w:rsidR="00A14E08">
        <w:t xml:space="preserve"> </w:t>
      </w:r>
      <w:r w:rsidR="009526E2" w:rsidRPr="009526E2">
        <w:t xml:space="preserve">Фонд оценочных средств для проведения промежуточной аттестации обучающихся по </w:t>
      </w:r>
      <w:r w:rsidR="009526E2">
        <w:t xml:space="preserve">данной </w:t>
      </w:r>
      <w:r w:rsidR="009526E2" w:rsidRPr="009526E2">
        <w:t>дисциплине</w:t>
      </w:r>
      <w:bookmarkEnd w:id="14"/>
    </w:p>
    <w:p w14:paraId="4FFE6BBE" w14:textId="77777777" w:rsidR="00831BFF" w:rsidRPr="008A18A0" w:rsidRDefault="00831BFF" w:rsidP="00E8139D">
      <w:pPr>
        <w:spacing w:after="0" w:line="360" w:lineRule="auto"/>
        <w:ind w:right="-286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1BFF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  <w:r w:rsidRPr="008A18A0">
        <w:rPr>
          <w:rFonts w:ascii="Times New Roman" w:eastAsia="Times New Roman" w:hAnsi="Times New Roman"/>
          <w:b/>
          <w:sz w:val="28"/>
          <w:szCs w:val="28"/>
          <w:lang w:eastAsia="ru-RU"/>
        </w:rPr>
        <w:t>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C06C96" w14:textId="17860258" w:rsidR="009526E2" w:rsidRDefault="009526E2" w:rsidP="009526E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0B14B4E7" w14:textId="72BB0DF9" w:rsidR="00831BFF" w:rsidRPr="00831BFF" w:rsidRDefault="00831BFF" w:rsidP="00E8139D">
      <w:pPr>
        <w:spacing w:after="0" w:line="240" w:lineRule="auto"/>
        <w:ind w:right="-28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30E">
        <w:rPr>
          <w:rFonts w:ascii="Times New Roman" w:eastAsia="Times New Roman" w:hAnsi="Times New Roman"/>
          <w:sz w:val="24"/>
          <w:szCs w:val="28"/>
          <w:lang w:eastAsia="ru-RU"/>
        </w:rPr>
        <w:t>Таблица 5</w:t>
      </w:r>
    </w:p>
    <w:tbl>
      <w:tblPr>
        <w:tblW w:w="103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2"/>
        <w:gridCol w:w="2409"/>
        <w:gridCol w:w="2694"/>
        <w:gridCol w:w="2976"/>
      </w:tblGrid>
      <w:tr w:rsidR="008A48C7" w:rsidRPr="008A48C7" w14:paraId="4EBD03DC" w14:textId="77777777" w:rsidTr="008A52F7"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C89347A" w14:textId="77777777" w:rsidR="008A48C7" w:rsidRPr="00017BC6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17BC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6AF2435" w14:textId="77777777" w:rsidR="008A48C7" w:rsidRPr="00017BC6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17BC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80CD0B4" w14:textId="1CC9C68A" w:rsidR="008A48C7" w:rsidRPr="00017BC6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17BC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EAF8639" w14:textId="77777777" w:rsidR="008A48C7" w:rsidRPr="00017BC6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17BC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8E315F" w:rsidRPr="008A48C7" w14:paraId="0356DA9B" w14:textId="77777777" w:rsidTr="008A52F7"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449EFE1" w14:textId="194B823A" w:rsidR="008E315F" w:rsidRPr="001E4028" w:rsidRDefault="008E315F" w:rsidP="008E31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B5EE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Способен к осуществлению актуарных расчетов и актуарного оценивания</w:t>
            </w:r>
            <w:r w:rsidRPr="00AB5E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(ПКП-3)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84BE01D" w14:textId="77777777" w:rsidR="008E315F" w:rsidRDefault="008E315F" w:rsidP="008E31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102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Владеет аппаратом актуарной математики и актуарных расчетов</w:t>
            </w:r>
          </w:p>
          <w:p w14:paraId="69529097" w14:textId="77777777" w:rsidR="008E315F" w:rsidRPr="008A48C7" w:rsidRDefault="008E315F" w:rsidP="008E31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22727AC" w14:textId="77777777" w:rsidR="008E315F" w:rsidRPr="002F153C" w:rsidRDefault="008E315F" w:rsidP="008E31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теории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актуарной математики в актуарных расчетах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329D104" w14:textId="77777777" w:rsidR="008E315F" w:rsidRDefault="008E315F" w:rsidP="008E315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26448E00" w14:textId="77777777" w:rsidR="008E315F" w:rsidRPr="002F153C" w:rsidRDefault="008E315F" w:rsidP="008E31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5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Уметь</w:t>
            </w:r>
            <w:r w:rsidRPr="002F15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F15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применять теорию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актуарной математики в актуарных расчетах</w:t>
            </w:r>
            <w:r w:rsidRPr="002F153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4E1B6F3" w14:textId="01E17A8D" w:rsidR="008E315F" w:rsidRPr="008A48C7" w:rsidRDefault="008E315F" w:rsidP="008E31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22CC0A1" w14:textId="77777777" w:rsidR="00AB5EEA" w:rsidRPr="000651BF" w:rsidRDefault="00AB5EEA" w:rsidP="00AB5E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Страховая компания заключает договоры страхования наземного транспорта.   Найдите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минимальный страховой </w:t>
            </w: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тариф с </w:t>
            </w:r>
          </w:p>
          <w:p w14:paraId="09E692D8" w14:textId="77777777" w:rsidR="00AB5EEA" w:rsidRPr="000651BF" w:rsidRDefault="00AB5EEA" w:rsidP="00AB5E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250 000 руб. страховой суммы, если:</w:t>
            </w:r>
          </w:p>
          <w:p w14:paraId="6D9C1E58" w14:textId="77777777" w:rsidR="00AB5EEA" w:rsidRPr="000651BF" w:rsidRDefault="00AB5EEA" w:rsidP="00AB5E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– гарантия безопасности равна – 0,98;</w:t>
            </w:r>
          </w:p>
          <w:p w14:paraId="1944F772" w14:textId="77777777" w:rsidR="00AB5EEA" w:rsidRPr="000651BF" w:rsidRDefault="00AB5EEA" w:rsidP="00AB5E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– вероятность наступления страхового случая – 0,07</w:t>
            </w:r>
          </w:p>
          <w:p w14:paraId="05D580BF" w14:textId="77777777" w:rsidR="00AB5EEA" w:rsidRDefault="00AB5EEA" w:rsidP="00AB5E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количество договоров – 225</w:t>
            </w:r>
          </w:p>
          <w:p w14:paraId="1425A5D0" w14:textId="6AB8D8EE" w:rsidR="008E315F" w:rsidRPr="008A48C7" w:rsidRDefault="00AB5EEA" w:rsidP="00AB5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C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доля нагрузки в брутто-ставке – 25 %.</w:t>
            </w:r>
          </w:p>
        </w:tc>
      </w:tr>
      <w:tr w:rsidR="009C3A47" w:rsidRPr="008A48C7" w14:paraId="3BD09C35" w14:textId="77777777" w:rsidTr="008A52F7"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60D2F12" w14:textId="77777777" w:rsidR="009C3A47" w:rsidRPr="009313F1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DB30223" w14:textId="77777777" w:rsidR="009C3A47" w:rsidRDefault="009C3A47" w:rsidP="009C3A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2.Демонстрирует знания в специфике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актуарного оценивания</w:t>
            </w:r>
          </w:p>
          <w:p w14:paraId="32D3994F" w14:textId="7DF07B31" w:rsidR="009C3A47" w:rsidRPr="00953568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E43EF0" w14:textId="77777777" w:rsidR="009C3A47" w:rsidRPr="008A4286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специфику актуарного оценивания</w:t>
            </w:r>
          </w:p>
          <w:p w14:paraId="204F2FC4" w14:textId="77777777" w:rsidR="009C3A47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64BECBE3" w14:textId="20784DAA" w:rsidR="009C3A47" w:rsidRPr="002F153C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математические методы с учетом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специфики актуарного оценивания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6A0C013" w14:textId="77777777" w:rsidR="009C3A47" w:rsidRPr="000651BF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51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Пусть принято предположение о равномерном распределении смертей для </w:t>
            </w:r>
            <w:r w:rsidRPr="000651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дробных возрастов. Докажите и объясните следующее соотношение:</w:t>
            </w:r>
          </w:p>
          <w:p w14:paraId="60E49262" w14:textId="50670F7B" w:rsidR="009C3A47" w:rsidRPr="000651BF" w:rsidRDefault="00017BC6" w:rsidP="00AB5EE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=</m:t>
                </m:r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μ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.</m:t>
                </m:r>
              </m:oMath>
            </m:oMathPara>
          </w:p>
        </w:tc>
      </w:tr>
      <w:tr w:rsidR="009C3A47" w:rsidRPr="008A48C7" w14:paraId="51A9AC2A" w14:textId="77777777" w:rsidTr="00A57401">
        <w:trPr>
          <w:trHeight w:val="1239"/>
        </w:trPr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057897" w14:textId="77777777" w:rsidR="009C3A47" w:rsidRPr="008A48C7" w:rsidRDefault="009C3A47" w:rsidP="009C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DEB7183" w14:textId="77777777" w:rsidR="009C3A47" w:rsidRPr="009313F1" w:rsidRDefault="009C3A47" w:rsidP="009C3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3.Использует современные вычислительные средства для актуарных расчетов</w:t>
            </w: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65F022CD" w14:textId="7C6E95EA" w:rsidR="009C3A47" w:rsidRPr="008A48C7" w:rsidRDefault="009C3A47" w:rsidP="009C3A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3F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97A1E6E" w14:textId="77777777" w:rsidR="009C3A47" w:rsidRPr="008A4286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428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вычислительные средства для актуарных расчетов</w:t>
            </w:r>
          </w:p>
          <w:p w14:paraId="1CEE3582" w14:textId="77777777" w:rsidR="009C3A47" w:rsidRDefault="009C3A47" w:rsidP="009C3A4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684604AB" w14:textId="79878401" w:rsidR="009C3A47" w:rsidRPr="006C7BFF" w:rsidRDefault="009C3A47" w:rsidP="009C3A4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4138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8A42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вычислительные средства для актуарных расчетов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DCCCF51" w14:textId="77777777" w:rsidR="00AB5EEA" w:rsidRPr="000651BF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Пусть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=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(0)</m:t>
              </m:r>
            </m:oMath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– продолжительность жизни новорожденного. Случайная функция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=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(0)</m:t>
              </m:r>
            </m:oMath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полностью характеризуется заданием одной из следующих функций:</w:t>
            </w:r>
          </w:p>
          <w:p w14:paraId="753A2C11" w14:textId="77777777" w:rsidR="00AB5EEA" w:rsidRPr="000651BF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1)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)</m:t>
              </m:r>
            </m:oMath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–  функции распределения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T</m:t>
              </m:r>
            </m:oMath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14:paraId="53B9799E" w14:textId="77777777" w:rsidR="00AB5EEA" w:rsidRPr="000651BF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2)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)</m:t>
              </m:r>
            </m:oMath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– функции дожития;</w:t>
            </w:r>
          </w:p>
          <w:p w14:paraId="0D7B7C8A" w14:textId="77777777" w:rsidR="00AB5EEA" w:rsidRPr="000651BF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3)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)</m:t>
              </m:r>
            </m:oMath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–  функции плотности распределения;</w:t>
            </w:r>
          </w:p>
          <w:p w14:paraId="55658150" w14:textId="77777777" w:rsidR="00AB5EEA" w:rsidRPr="000651BF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4)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)</m:t>
              </m:r>
            </m:oMath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– функции интенсивности смертности;</w:t>
            </w:r>
          </w:p>
          <w:p w14:paraId="321EC955" w14:textId="77777777" w:rsidR="00AB5EEA" w:rsidRPr="000651BF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1.</w:t>
            </w:r>
          </w:p>
          <w:p w14:paraId="621E919A" w14:textId="08B521C2" w:rsidR="00AB5EEA" w:rsidRPr="00540C2A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Зная одну из этих функций найдите остальные и постройте график этих функци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й, если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T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x</m:t>
                  </m: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100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, 0≤x≤100</m:t>
              </m:r>
            </m:oMath>
          </w:p>
          <w:p w14:paraId="49C4A4F9" w14:textId="77777777" w:rsidR="00AB5EEA" w:rsidRPr="000651BF" w:rsidRDefault="00AB5EEA" w:rsidP="00AB5EE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651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2.</w:t>
            </w:r>
          </w:p>
          <w:p w14:paraId="122FDFCE" w14:textId="57C13FA4" w:rsidR="009C3A47" w:rsidRPr="00430695" w:rsidRDefault="00AB5EEA" w:rsidP="000054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Постройте таблицу смертности для возрастов от 0 до </w:t>
            </w:r>
            <w:r w:rsidRPr="009C3A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(с шагом в 1 год) используя данные из задания 1. Для всех вариантов l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eastAsia="ru-RU"/>
              </w:rPr>
              <w:t>0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=100 000 (не нарушайте порядок следования функций таблицы: </w:t>
            </w:r>
            <w:proofErr w:type="spellStart"/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l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eastAsia="ru-RU"/>
              </w:rPr>
              <w:t>x</w:t>
            </w:r>
            <w:proofErr w:type="spellEnd"/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d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px</w:t>
            </w:r>
            <w:proofErr w:type="spellEnd"/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qx</w:t>
            </w:r>
            <w:proofErr w:type="spellEnd"/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L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T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x</w:t>
            </w:r>
            <w:proofErr w:type="spellEnd"/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eastAsia="ru-RU"/>
              </w:rPr>
              <w:t>,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,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.) Столбцы</w:t>
            </w:r>
            <w:r w:rsidRPr="000651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T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eastAsia="ru-RU"/>
              </w:rPr>
              <w:t>x</w:t>
            </w:r>
            <w:proofErr w:type="spellEnd"/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e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eastAsia="ru-RU"/>
              </w:rPr>
              <w:t>x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0</w:t>
            </w:r>
            <w:r w:rsidRPr="000651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заполняются только для моделей с предельным возрастом</w:t>
            </w:r>
          </w:p>
        </w:tc>
      </w:tr>
      <w:tr w:rsidR="00A57401" w:rsidRPr="00527BDC" w14:paraId="58282188" w14:textId="77777777" w:rsidTr="002014D3">
        <w:trPr>
          <w:trHeight w:val="1239"/>
        </w:trPr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3EA849" w14:textId="7C92B1BF" w:rsidR="00A57401" w:rsidRPr="00A57401" w:rsidRDefault="00A57401" w:rsidP="004306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>Способен применять теоретико-вероятностные и статистические методы оценки рисков</w:t>
            </w:r>
            <w:r w:rsidRPr="00A57401">
              <w:rPr>
                <w:rFonts w:ascii="Times New Roman" w:hAnsi="Times New Roman"/>
                <w:sz w:val="24"/>
                <w:szCs w:val="24"/>
              </w:rPr>
              <w:t xml:space="preserve"> (ПКП-4)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0FE6574" w14:textId="77777777" w:rsidR="00A57401" w:rsidRPr="00A57401" w:rsidRDefault="00A57401" w:rsidP="004306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>1. Демонстрирует знания и способность к моделированию в области теории вероятностей и случайных процессов.</w:t>
            </w:r>
          </w:p>
          <w:p w14:paraId="29FF3428" w14:textId="2A86D3A8" w:rsidR="00A57401" w:rsidRPr="00A57401" w:rsidRDefault="00A57401" w:rsidP="00430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740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4071DE7" w14:textId="77777777" w:rsidR="00A57401" w:rsidRPr="00A57401" w:rsidRDefault="00A57401" w:rsidP="004306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A574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 стохастические методы в актуарном моделировании </w:t>
            </w:r>
          </w:p>
          <w:p w14:paraId="50130FF7" w14:textId="77777777" w:rsidR="00A57401" w:rsidRPr="00A57401" w:rsidRDefault="00A57401" w:rsidP="0043069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BC75A2E" w14:textId="06586A0D" w:rsidR="00A57401" w:rsidRPr="00A57401" w:rsidRDefault="00A57401" w:rsidP="0043069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574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основные стохастические методы в актуарном моделировании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9DB9676" w14:textId="08E916BE" w:rsidR="00A57401" w:rsidRPr="00A57401" w:rsidRDefault="00A57401" w:rsidP="004306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74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Проводятся наблюдения о размере индивидуальных выплат по отдельным страховым случаям. Известно, что дисперсия случайной величины выплат не превышает 10. Сколько нужно выплат произвести, чтобы с вероятностью не меньшей 0,99, можно </w:t>
            </w:r>
            <w:r w:rsidRPr="00A574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было утверждать, что ошибка репрезентативности при замене нетто-премии выборочным средним не превысит 0,2</w:t>
            </w:r>
          </w:p>
        </w:tc>
      </w:tr>
      <w:tr w:rsidR="00A57401" w:rsidRPr="00527BDC" w14:paraId="5622C21E" w14:textId="77777777" w:rsidTr="008A18A0">
        <w:trPr>
          <w:trHeight w:val="550"/>
        </w:trPr>
        <w:tc>
          <w:tcPr>
            <w:tcW w:w="223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69B3121" w14:textId="77777777" w:rsidR="00A57401" w:rsidRPr="00A57401" w:rsidRDefault="00A57401" w:rsidP="00527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FCFB7A3" w14:textId="77777777" w:rsidR="00A57401" w:rsidRPr="00A57401" w:rsidRDefault="00A57401" w:rsidP="00527B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 xml:space="preserve">2. Грамотно выбирает методы математической и актуарной статистики для решения задач оценки рисков. </w:t>
            </w:r>
          </w:p>
          <w:p w14:paraId="5AB886D8" w14:textId="2831211A" w:rsidR="00A57401" w:rsidRPr="00A57401" w:rsidRDefault="00A57401" w:rsidP="00527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05AA1F8" w14:textId="77777777" w:rsidR="00A57401" w:rsidRPr="00A57401" w:rsidRDefault="00A57401" w:rsidP="00527BD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A574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74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выбора </w:t>
            </w: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>математической и актуарной статистики для решения задач оценки рисков</w:t>
            </w:r>
          </w:p>
          <w:p w14:paraId="70048474" w14:textId="77777777" w:rsidR="00A57401" w:rsidRPr="00A57401" w:rsidRDefault="00A57401" w:rsidP="00527B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85A3C6A" w14:textId="77777777" w:rsidR="00A57401" w:rsidRPr="00A57401" w:rsidRDefault="00A57401" w:rsidP="00527BD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574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корректные</w:t>
            </w: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74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выбора </w:t>
            </w: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>математической и актуарной статистики для решения задач оценки рисков</w:t>
            </w:r>
          </w:p>
          <w:p w14:paraId="21C1C992" w14:textId="5EC4D635" w:rsidR="00A57401" w:rsidRPr="00A57401" w:rsidRDefault="00A57401" w:rsidP="00527B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25EA727" w14:textId="77777777" w:rsidR="00A57401" w:rsidRPr="00A57401" w:rsidRDefault="00A57401" w:rsidP="00527BD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Мужчина в возрасте 40 лет заключает 3-летний договор страхования жизни на сумму 10000, в соответствии с которым премия вносится в начале каждого года равными долями (если страхователь жив). В случае смерти страховое вознаграждение подлежит выплате в конце года. Компания включает в нетто-премию следующие обязательные расходы:</w:t>
            </w:r>
          </w:p>
          <w:p w14:paraId="243F5717" w14:textId="77777777" w:rsidR="00A57401" w:rsidRPr="00A57401" w:rsidRDefault="00A57401" w:rsidP="00527BD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A) комиссионные страховому агенту, равные 10% от первой выплачиваемой страховой премии и по 5% от последующих (если они поступят), выплачиваемые при получении соответствующих премий;</w:t>
            </w:r>
          </w:p>
          <w:p w14:paraId="2CFCD19E" w14:textId="77777777" w:rsidR="00A57401" w:rsidRPr="00A57401" w:rsidRDefault="00A57401" w:rsidP="00527BD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B) расходы на подготовку документов, составляющие 100 рублей в момент заключения договора, по 10 рублей - при поступлении каждой из последующих премий, 120 рублей - при выплате вознаграждения;</w:t>
            </w:r>
          </w:p>
          <w:p w14:paraId="7A026014" w14:textId="77777777" w:rsidR="00A57401" w:rsidRPr="00A57401" w:rsidRDefault="00A57401" w:rsidP="00527BD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C) налоги, равные 10% от каждой поступающей премии;</w:t>
            </w:r>
          </w:p>
          <w:p w14:paraId="482CDC9F" w14:textId="77777777" w:rsidR="00A57401" w:rsidRPr="00A57401" w:rsidRDefault="00A57401" w:rsidP="00527BD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D) административные расходы, составляющие 2% от каждой из премий, взимаемые непосредственно при получении премий.</w:t>
            </w:r>
          </w:p>
          <w:p w14:paraId="7C189540" w14:textId="77777777" w:rsidR="00A57401" w:rsidRPr="00A57401" w:rsidRDefault="00A57401" w:rsidP="00527B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Найдите соответствующие премии, если смертность описывается последней таблицы смертности РФ, а </w:t>
            </w: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годовая эффективная процентная ставка равна 10%.</w:t>
            </w:r>
          </w:p>
        </w:tc>
      </w:tr>
      <w:tr w:rsidR="00A57401" w:rsidRPr="00527BDC" w14:paraId="14880594" w14:textId="77777777" w:rsidTr="00A57401">
        <w:trPr>
          <w:trHeight w:val="1239"/>
        </w:trPr>
        <w:tc>
          <w:tcPr>
            <w:tcW w:w="223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794027" w14:textId="77777777" w:rsidR="00A57401" w:rsidRPr="00A57401" w:rsidRDefault="00A57401" w:rsidP="008472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69EC9FF" w14:textId="49B27819" w:rsidR="00A57401" w:rsidRPr="00A57401" w:rsidRDefault="00A57401" w:rsidP="008472E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>3. Использует современные модели и средства визуализации результатов оценки рисков</w:t>
            </w:r>
            <w:r w:rsidRPr="00A574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EB62BD3" w14:textId="77777777" w:rsidR="00A57401" w:rsidRPr="00A57401" w:rsidRDefault="00A57401" w:rsidP="008472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A574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0DBC2834" w14:textId="77777777" w:rsidR="00A57401" w:rsidRPr="00A57401" w:rsidRDefault="00A57401" w:rsidP="008472E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4B80D75" w14:textId="425DF666" w:rsidR="00A57401" w:rsidRPr="008A18A0" w:rsidRDefault="00A57401" w:rsidP="008472E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74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574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 w:rsidRPr="00A57401"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A574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3E9344C" w14:textId="59287127" w:rsidR="00A57401" w:rsidRPr="00A57401" w:rsidRDefault="00A57401" w:rsidP="008472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eastAsia="ru-RU" w:bidi="ar-JO"/>
              </w:rPr>
            </w:pP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ar-JO"/>
              </w:rPr>
              <w:t xml:space="preserve">Ознакомиться с библиотекой </w:t>
            </w:r>
            <w:proofErr w:type="spellStart"/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ar-JO"/>
              </w:rPr>
              <w:t>actuar</w:t>
            </w:r>
            <w:proofErr w:type="spellEnd"/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ar-JO"/>
              </w:rPr>
              <w:t xml:space="preserve"> для </w:t>
            </w: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ar-JO"/>
              </w:rPr>
              <w:t>R</w:t>
            </w:r>
            <w:r w:rsidRPr="00A57401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ar-JO"/>
              </w:rPr>
              <w:t xml:space="preserve"> </w:t>
            </w:r>
            <w:hyperlink r:id="rId9" w:history="1">
              <w:r w:rsidRPr="00C45338">
                <w:rPr>
                  <w:rStyle w:val="a8"/>
                  <w:rFonts w:ascii="Times New Roman" w:hAnsi="Times New Roman"/>
                  <w:sz w:val="24"/>
                  <w:szCs w:val="24"/>
                </w:rPr>
                <w:t xml:space="preserve">CRAN - </w:t>
              </w:r>
              <w:proofErr w:type="spellStart"/>
              <w:r w:rsidRPr="00C45338">
                <w:rPr>
                  <w:rStyle w:val="a8"/>
                  <w:rFonts w:ascii="Times New Roman" w:hAnsi="Times New Roman"/>
                  <w:sz w:val="24"/>
                  <w:szCs w:val="24"/>
                </w:rPr>
                <w:t>Package</w:t>
              </w:r>
              <w:proofErr w:type="spellEnd"/>
              <w:r w:rsidRPr="00C45338">
                <w:rPr>
                  <w:rStyle w:val="a8"/>
                  <w:rFonts w:ascii="Times New Roman" w:hAnsi="Times New Roman"/>
                  <w:sz w:val="24"/>
                  <w:szCs w:val="24"/>
                </w:rPr>
                <w:t xml:space="preserve"> </w:t>
              </w:r>
              <w:proofErr w:type="spellStart"/>
              <w:r w:rsidRPr="00C45338">
                <w:rPr>
                  <w:rStyle w:val="a8"/>
                  <w:rFonts w:ascii="Times New Roman" w:hAnsi="Times New Roman"/>
                  <w:sz w:val="24"/>
                  <w:szCs w:val="24"/>
                </w:rPr>
                <w:t>actuar</w:t>
              </w:r>
              <w:proofErr w:type="spellEnd"/>
              <w:r w:rsidRPr="00C45338">
                <w:rPr>
                  <w:rStyle w:val="a8"/>
                  <w:rFonts w:ascii="Times New Roman" w:hAnsi="Times New Roman"/>
                  <w:sz w:val="24"/>
                  <w:szCs w:val="24"/>
                </w:rPr>
                <w:t xml:space="preserve"> (r-project.org)</w:t>
              </w:r>
            </w:hyperlink>
          </w:p>
        </w:tc>
      </w:tr>
    </w:tbl>
    <w:p w14:paraId="0E7DDB22" w14:textId="77777777" w:rsidR="00360FC4" w:rsidRPr="00527BDC" w:rsidRDefault="00360FC4" w:rsidP="00A65FEB">
      <w:pPr>
        <w:spacing w:after="0" w:line="36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D4C5FDA" w14:textId="77777777" w:rsidR="009308D2" w:rsidRPr="00E02892" w:rsidRDefault="00A65FEB" w:rsidP="009308D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Примерные</w:t>
      </w:r>
      <w:r w:rsidR="009308D2"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вопросы для подготовки к экзамену</w:t>
      </w:r>
    </w:p>
    <w:p w14:paraId="4605E006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Функции дожития и вероятности демографических событий. Теоретические законы смертности (</w:t>
      </w:r>
      <w:proofErr w:type="spellStart"/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Моавра</w:t>
      </w:r>
      <w:proofErr w:type="spellEnd"/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, </w:t>
      </w:r>
      <w:proofErr w:type="spellStart"/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Гомперца</w:t>
      </w:r>
      <w:proofErr w:type="spellEnd"/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, </w:t>
      </w:r>
      <w:proofErr w:type="spellStart"/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Мейкема</w:t>
      </w:r>
      <w:proofErr w:type="spellEnd"/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).</w:t>
      </w:r>
    </w:p>
    <w:p w14:paraId="6A701800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Таблицы смертности и ее показатели.  Принципы построения таблиц смертности. Примеры расчетов. </w:t>
      </w:r>
    </w:p>
    <w:p w14:paraId="69559F53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Интерполяция таблиц смертности для дробных возрастов. </w:t>
      </w:r>
    </w:p>
    <w:p w14:paraId="14CE1F80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Общие декрементные таблицы. Таблицы заболеваемости.</w:t>
      </w:r>
    </w:p>
    <w:p w14:paraId="429B3E01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Основные виды страхования жизни. Страхование на случай смерти, дожития и смешанное. </w:t>
      </w:r>
    </w:p>
    <w:p w14:paraId="58A6714C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Страхование рент. Срочная и пожизненная страховые ренты. Отложенные ренты.</w:t>
      </w:r>
    </w:p>
    <w:p w14:paraId="04554EA6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Приведенная пожизненная рента.  Отложенная пожизненная рента. </w:t>
      </w:r>
    </w:p>
    <w:p w14:paraId="57B6E835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Единовременная премия на чистое дожитие. Коммутационные числа.</w:t>
      </w:r>
    </w:p>
    <w:p w14:paraId="1EF7120C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Единовременная премия страхования жизни на срок. </w:t>
      </w:r>
    </w:p>
    <w:p w14:paraId="077C1334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Страхование жизни с ограниченным сроком выплат. </w:t>
      </w:r>
    </w:p>
    <w:p w14:paraId="3DF97840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Единовременная премия по смешанному страхованию жизни.</w:t>
      </w:r>
    </w:p>
    <w:p w14:paraId="2686F83B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/>
          <w:sz w:val="28"/>
          <w:szCs w:val="28"/>
          <w:lang w:eastAsia="ru-RU"/>
        </w:rPr>
        <w:t>Стоимость страховой пожизненной ренты. Стоимость отложен ной страховой пожизненной ренты.</w:t>
      </w:r>
    </w:p>
    <w:p w14:paraId="22EDC621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Стоимость срочной страховой ренты.</w:t>
      </w:r>
    </w:p>
    <w:p w14:paraId="16D69989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Периодическая премия пожизненного страхования. </w:t>
      </w:r>
    </w:p>
    <w:p w14:paraId="41CCE36D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lastRenderedPageBreak/>
        <w:t xml:space="preserve">Связь между актуарными оценками страховых рент и страховых </w:t>
      </w: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br/>
        <w:t>полисов.</w:t>
      </w:r>
    </w:p>
    <w:p w14:paraId="6C3DB173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Понятие о резерве премий. Принципы расчета страхового резерва.</w:t>
      </w:r>
    </w:p>
    <w:p w14:paraId="15CD755A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Рекуррентные формулы для резервов. Формула </w:t>
      </w:r>
      <w:proofErr w:type="spellStart"/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Феклера</w:t>
      </w:r>
      <w:proofErr w:type="spellEnd"/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.</w:t>
      </w:r>
    </w:p>
    <w:p w14:paraId="061BB8D1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Монотонные страховые ренты.</w:t>
      </w:r>
    </w:p>
    <w:p w14:paraId="708DE976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Общая схема страхования жизни. Принцип расчета стоимости страхового контракта.</w:t>
      </w:r>
    </w:p>
    <w:p w14:paraId="0F425546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Специальные виды контрактов, часто встречающиеся в практике страхования жизни.</w:t>
      </w:r>
    </w:p>
    <w:p w14:paraId="7ECE0637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Контракты с точным временем выплат. Непрерывные модели страховых контрактов.</w:t>
      </w:r>
    </w:p>
    <w:p w14:paraId="40D15721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Базовые типы пенсионных схем.</w:t>
      </w:r>
    </w:p>
    <w:p w14:paraId="3A085D3D" w14:textId="77777777" w:rsidR="00973F98" w:rsidRP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Индивидуальные пенсионные схемы.</w:t>
      </w:r>
    </w:p>
    <w:p w14:paraId="6DEDB53D" w14:textId="1C5EF937" w:rsidR="00973F98" w:rsidRDefault="00973F98" w:rsidP="00973F9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73F98">
        <w:rPr>
          <w:rFonts w:ascii="Times New Roman" w:eastAsia="Times New Roman" w:hAnsi="Times New Roman" w:cs="Courier New"/>
          <w:sz w:val="28"/>
          <w:szCs w:val="28"/>
          <w:lang w:eastAsia="ru-RU"/>
        </w:rPr>
        <w:t>Страховые пенсионные схемы.</w:t>
      </w:r>
    </w:p>
    <w:p w14:paraId="028B67E2" w14:textId="77777777" w:rsidR="00017BC6" w:rsidRPr="00973F98" w:rsidRDefault="00017BC6" w:rsidP="00017BC6">
      <w:pPr>
        <w:tabs>
          <w:tab w:val="left" w:pos="1276"/>
        </w:tabs>
        <w:spacing w:after="0" w:line="360" w:lineRule="auto"/>
        <w:ind w:left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14:paraId="4E03D6BF" w14:textId="77777777" w:rsidR="00D1410D" w:rsidRDefault="0071424B" w:rsidP="00F445C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r w:rsidR="00D1410D"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ример экзаменационного билета</w:t>
      </w:r>
    </w:p>
    <w:p w14:paraId="04523A27" w14:textId="58D4835A" w:rsidR="00CF20A5" w:rsidRPr="00CF20A5" w:rsidRDefault="00CF20A5" w:rsidP="00F445CF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20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Каждое задание оценивается 1</w:t>
      </w:r>
      <w:r w:rsidR="00602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CF20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баллами</w:t>
      </w:r>
    </w:p>
    <w:p w14:paraId="645BD7A4" w14:textId="47D2598D" w:rsidR="00F83ED3" w:rsidRPr="00CF20A5" w:rsidRDefault="00F83ED3" w:rsidP="003147C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20A5"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t xml:space="preserve">  Дано</w:t>
      </w:r>
      <w:r w:rsidR="003147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T</m:t>
            </m:r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x</m:t>
                </m:r>
              </m:e>
            </m:d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=1-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100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, 0≤x≤100, 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0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=100</m:t>
        </m:r>
      </m:oMath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QUOTE </w:instrText>
      </w:r>
      <w:r w:rsidRPr="00CF20A5">
        <w:rPr>
          <w:rFonts w:ascii="Cambria Math" w:eastAsia="Times New Roman" w:hAnsi="Cambria Math"/>
          <w:sz w:val="28"/>
          <w:szCs w:val="28"/>
          <w:lang w:eastAsia="ru-RU"/>
        </w:rPr>
        <w:instrText>sx=1-x100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QUOTE </w:instrText>
      </w:r>
      <w:r w:rsidRPr="00CF20A5">
        <w:rPr>
          <w:rFonts w:ascii="Cambria Math" w:eastAsia="Times New Roman" w:hAnsi="Cambria Math"/>
          <w:sz w:val="28"/>
          <w:szCs w:val="28"/>
          <w:lang w:eastAsia="ru-RU"/>
        </w:rPr>
        <w:instrText>0≤</w:instrText>
      </w:r>
      <w:r w:rsidRPr="00CF20A5">
        <w:rPr>
          <w:rFonts w:ascii="Cambria Math" w:eastAsia="Times New Roman" w:hAnsi="Cambria Math"/>
          <w:sz w:val="28"/>
          <w:szCs w:val="28"/>
          <w:lang w:val="en-US" w:eastAsia="ru-RU"/>
        </w:rPr>
        <w:instrText>x</w:instrText>
      </w:r>
      <w:r w:rsidRPr="00CF20A5">
        <w:rPr>
          <w:rFonts w:ascii="Cambria Math" w:eastAsia="Times New Roman" w:hAnsi="Cambria Math"/>
          <w:sz w:val="28"/>
          <w:szCs w:val="28"/>
          <w:lang w:eastAsia="ru-RU"/>
        </w:rPr>
        <w:instrText>≤100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QUOTE </w:instrText>
      </w:r>
      <w:r w:rsidRPr="00CF20A5">
        <w:rPr>
          <w:rFonts w:ascii="Cambria Math" w:eastAsia="Times New Roman" w:hAnsi="Cambria Math"/>
          <w:sz w:val="28"/>
          <w:szCs w:val="28"/>
          <w:lang w:val="en-US" w:eastAsia="ru-RU"/>
        </w:rPr>
        <w:instrText>l</w:instrText>
      </w:r>
      <w:r w:rsidRPr="00CF20A5">
        <w:rPr>
          <w:rFonts w:ascii="Cambria Math" w:eastAsia="Times New Roman" w:hAnsi="Cambria Math"/>
          <w:sz w:val="28"/>
          <w:szCs w:val="28"/>
          <w:lang w:eastAsia="ru-RU"/>
        </w:rPr>
        <w:instrText>0=100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t>. Найти</w:t>
      </w:r>
      <w:r w:rsidR="003E5DB0" w:rsidRPr="001616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Pre>
          <m:sPre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PrePr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</m:t>
            </m:r>
          </m:sub>
          <m:sup/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20</m:t>
                </m:r>
              </m:sub>
            </m:sSub>
          </m:e>
        </m:sPre>
      </m:oMath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t xml:space="preserve"> , </w:t>
      </w:r>
      <m:oMath>
        <m:sPre>
          <m:sPre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PrePr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</m:t>
            </m:r>
          </m:sub>
          <m:sup/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d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20</m:t>
                </m:r>
              </m:sub>
            </m:sSub>
          </m:e>
        </m:sPre>
      </m:oMath>
      <w:r w:rsidR="003E5DB0" w:rsidRPr="001616B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Pre>
          <m:sPre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sPrePr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10</m:t>
            </m:r>
          </m:sub>
          <m:sup/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20</m:t>
                </m:r>
              </m:sub>
            </m:sSub>
          </m:e>
        </m:sPre>
      </m:oMath>
      <w:r w:rsidR="003E5DB0" w:rsidRPr="00CF20A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QUOTE </w:instrText>
      </w:r>
      <w:r w:rsidRPr="00CF20A5">
        <w:rPr>
          <w:rFonts w:ascii="Cambria Math" w:eastAsia="Times New Roman" w:hAnsi="Cambria Math"/>
          <w:sz w:val="28"/>
          <w:szCs w:val="28"/>
          <w:lang w:eastAsia="ru-RU"/>
        </w:rPr>
        <w:instrText>. 10L20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QUOTE </w:instrText>
      </w:r>
      <w:r w:rsidRPr="00CF20A5">
        <w:rPr>
          <w:rFonts w:ascii="Cambria Math" w:eastAsia="Times New Roman" w:hAnsi="Cambria Math"/>
          <w:sz w:val="28"/>
          <w:szCs w:val="28"/>
          <w:lang w:eastAsia="ru-RU"/>
        </w:rPr>
        <w:instrText>. 10d20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</w:instrText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26C8A71" w14:textId="13FDC4F3" w:rsidR="00F83ED3" w:rsidRDefault="003147C2" w:rsidP="000E115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F83ED3" w:rsidRPr="00CF20A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F83ED3" w:rsidRPr="00CF20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3ED3" w:rsidRPr="00CF20A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Пусть </w:t>
      </w:r>
      <w:r w:rsidR="00F83ED3" w:rsidRPr="00CF20A5">
        <w:rPr>
          <w:rFonts w:ascii="Times New Roman" w:eastAsia="Times New Roman" w:hAnsi="Times New Roman"/>
          <w:i/>
          <w:sz w:val="28"/>
          <w:szCs w:val="28"/>
          <w:lang w:eastAsia="ru-RU"/>
        </w:rPr>
        <w:t>T</w:t>
      </w:r>
      <w:r w:rsidR="00F83ED3" w:rsidRPr="00CF20A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экспоненциально распределена с параметром 0,05. 35-летний мужчина заключает договор страхования жизни на 25 лет. Условия договора таковы: страховая выплата в размере 1 осуществляется в момент смерти застрахованного, эффективная годовая процентная ставка равна 10%. Найти актуарную стоимость этого </w:t>
      </w:r>
      <w:r w:rsidR="00F83ED3" w:rsidRPr="00CF20A5">
        <w:rPr>
          <w:rFonts w:ascii="Times New Roman" w:eastAsia="Times New Roman" w:hAnsi="Times New Roman"/>
          <w:sz w:val="28"/>
          <w:szCs w:val="28"/>
          <w:lang w:eastAsia="ru-RU"/>
        </w:rPr>
        <w:t>договора и вариацию текущей стоимости страховой суммы.</w:t>
      </w:r>
    </w:p>
    <w:p w14:paraId="052D5E81" w14:textId="77777777" w:rsidR="003E5DB0" w:rsidRDefault="003147C2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3.</w:t>
      </w:r>
      <w:r w:rsidR="00602586" w:rsidRPr="003147C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602586" w:rsidRPr="00602586">
        <w:rPr>
          <w:rFonts w:ascii="Times New Roman" w:eastAsia="Times New Roman" w:hAnsi="Times New Roman"/>
          <w:iCs/>
          <w:sz w:val="28"/>
          <w:szCs w:val="28"/>
          <w:lang w:eastAsia="ru-RU"/>
        </w:rPr>
        <w:t>Для пожизненного страхования лица в возрасте 50 лет, оплачиваемого ежегодными премиями G, вносимыми в начале очередного года страхования в течение всего срока, дано:</w:t>
      </w:r>
    </w:p>
    <w:p w14:paraId="759F9F48" w14:textId="77777777" w:rsidR="003E5DB0" w:rsidRDefault="003E5DB0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E5DB0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1) </w:t>
      </w:r>
      <w:r w:rsidR="00602586" w:rsidRPr="00602586">
        <w:rPr>
          <w:rFonts w:ascii="Times New Roman" w:eastAsia="Times New Roman" w:hAnsi="Times New Roman"/>
          <w:sz w:val="28"/>
          <w:szCs w:val="28"/>
          <w:lang w:eastAsia="ru-RU"/>
        </w:rPr>
        <w:t>Выплата в случае смерти составляет 3000 рублей в течение первых 8 лет страхования и 6000 рублей в последующие годы и производится в конце соответствующего года страхования.</w:t>
      </w:r>
    </w:p>
    <w:p w14:paraId="25E4BD56" w14:textId="77777777" w:rsidR="003E5DB0" w:rsidRDefault="003E5DB0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E5DB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2) </w:t>
      </w:r>
      <w:r w:rsidR="00602586" w:rsidRPr="00602586">
        <w:rPr>
          <w:rFonts w:ascii="Times New Roman" w:eastAsia="Times New Roman" w:hAnsi="Times New Roman"/>
          <w:sz w:val="28"/>
          <w:szCs w:val="28"/>
          <w:lang w:eastAsia="ru-RU"/>
        </w:rPr>
        <w:t>Расходы, выплачиваемые в начале года, равны200 рублей в первый год страхования и 20 рублей, начиная со второго года.</w:t>
      </w:r>
    </w:p>
    <w:p w14:paraId="5D1F7180" w14:textId="77777777" w:rsidR="003E5DB0" w:rsidRDefault="003E5DB0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E5DB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2) </w:t>
      </w:r>
      <w:r w:rsidR="00602586" w:rsidRPr="00602586">
        <w:rPr>
          <w:rFonts w:ascii="Times New Roman" w:eastAsia="Times New Roman" w:hAnsi="Times New Roman"/>
          <w:sz w:val="28"/>
          <w:szCs w:val="28"/>
          <w:lang w:eastAsia="ru-RU"/>
        </w:rPr>
        <w:t xml:space="preserve">π – размер ежегодной брутто-премии, определяемой с использованием принципа эквивалентности </w:t>
      </w:r>
    </w:p>
    <w:p w14:paraId="34B4FE44" w14:textId="77777777" w:rsidR="003E5DB0" w:rsidRDefault="003E5DB0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E5DB0">
        <w:rPr>
          <w:rFonts w:ascii="Times New Roman" w:eastAsia="Times New Roman" w:hAnsi="Times New Roman"/>
          <w:iCs/>
          <w:sz w:val="28"/>
          <w:szCs w:val="28"/>
          <w:lang w:eastAsia="ru-RU"/>
        </w:rPr>
        <w:t>3)</w:t>
      </w:r>
      <w:r w:rsidR="00602586" w:rsidRPr="00602586">
        <w:rPr>
          <w:rFonts w:ascii="Times New Roman" w:eastAsia="Times New Roman" w:hAnsi="Times New Roman"/>
          <w:sz w:val="28"/>
          <w:szCs w:val="28"/>
          <w:lang w:val="en-US" w:eastAsia="ru-RU"/>
        </w:rPr>
        <w:t>G</w:t>
      </w:r>
      <w:r w:rsidR="00602586" w:rsidRPr="00602586">
        <w:rPr>
          <w:rFonts w:ascii="Times New Roman" w:eastAsia="Times New Roman" w:hAnsi="Times New Roman"/>
          <w:sz w:val="28"/>
          <w:szCs w:val="28"/>
          <w:lang w:eastAsia="ru-RU"/>
        </w:rPr>
        <w:t>=1,03* π – размер ежегодной брутто-премии, указанной в договоре.</w:t>
      </w:r>
    </w:p>
    <w:p w14:paraId="627B8A8E" w14:textId="77777777" w:rsidR="003E5DB0" w:rsidRDefault="003E5DB0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E5DB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4) </w:t>
      </w:r>
      <w:r w:rsidR="00602586" w:rsidRPr="00602586">
        <w:rPr>
          <w:rFonts w:ascii="Times New Roman" w:eastAsia="Times New Roman" w:hAnsi="Times New Roman"/>
          <w:sz w:val="28"/>
          <w:szCs w:val="28"/>
          <w:lang w:eastAsia="ru-RU"/>
        </w:rPr>
        <w:t>Смертность определяется на основе Актуарной иллюстративной таблицы смертности (основной)</w:t>
      </w:r>
      <w:r w:rsidRPr="003E5DB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</w:p>
    <w:p w14:paraId="24DFC693" w14:textId="77777777" w:rsidR="003E5DB0" w:rsidRDefault="003E5DB0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616B6">
        <w:rPr>
          <w:rFonts w:ascii="Times New Roman" w:eastAsia="Times New Roman" w:hAnsi="Times New Roman"/>
          <w:iCs/>
          <w:sz w:val="28"/>
          <w:szCs w:val="28"/>
          <w:lang w:eastAsia="ru-RU"/>
        </w:rPr>
        <w:t>5)</w:t>
      </w:r>
      <w:r w:rsidR="00602586" w:rsidRPr="00602586">
        <w:rPr>
          <w:rFonts w:ascii="Times New Roman" w:eastAsia="Times New Roman" w:hAnsi="Times New Roman"/>
          <w:sz w:val="28"/>
          <w:szCs w:val="28"/>
          <w:lang w:eastAsia="ru-RU"/>
        </w:rPr>
        <w:t>Процентная ставка 6% годовых</w:t>
      </w:r>
    </w:p>
    <w:p w14:paraId="3626477C" w14:textId="0AC8AC60" w:rsidR="00602586" w:rsidRPr="00602586" w:rsidRDefault="003E5DB0" w:rsidP="003E5DB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616B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5) </w:t>
      </w:r>
      <m:oMath>
        <m:sSubSup>
          <m:sSubSup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50:</m:t>
            </m:r>
            <m:acc>
              <m:accPr>
                <m:chr m:val="̅"/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8|</m:t>
                </m:r>
              </m:e>
            </m:acc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        1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>=0,59736</m:t>
        </m:r>
      </m:oMath>
    </w:p>
    <w:p w14:paraId="75913EFA" w14:textId="49EF2C78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Рассчитайте брутто-резерв по договору на конец первого года его действия, исходя из премии, указанной в договоре.</w:t>
      </w:r>
    </w:p>
    <w:p w14:paraId="56D6496A" w14:textId="77777777" w:rsidR="00602586" w:rsidRPr="00602586" w:rsidRDefault="00F83ED3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20A5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CF20A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02586" w:rsidRPr="00602586">
        <w:rPr>
          <w:rFonts w:ascii="Times New Roman" w:eastAsia="Times New Roman" w:hAnsi="Times New Roman"/>
          <w:sz w:val="28"/>
          <w:szCs w:val="28"/>
          <w:lang w:eastAsia="ru-RU"/>
        </w:rPr>
        <w:t>Страховая компания заключила трехлетние договоры с работниками завода возраста 55 лет. Эти договоры предполагают следующие выплаты:</w:t>
      </w:r>
    </w:p>
    <w:p w14:paraId="75CB4ED5" w14:textId="18082C6C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- при смерти в период работы выплачивается 200 тыс. в конце года,</w:t>
      </w:r>
    </w:p>
    <w:p w14:paraId="139C2DBA" w14:textId="62CC2401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- при увольнении по инвалидности выплачивается 100 тыс. в конце года,</w:t>
      </w:r>
    </w:p>
    <w:p w14:paraId="69930538" w14:textId="2AB765AA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- при расторжении по другим причинам возвращаются все уплаченные премии с учетом доходности в 2% годовых,</w:t>
      </w:r>
    </w:p>
    <w:p w14:paraId="483C2E94" w14:textId="77777777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- оставшимся сотрудникам выплачивается 10 тыс. в конце 3 года.</w:t>
      </w:r>
    </w:p>
    <w:p w14:paraId="47D3B98F" w14:textId="77777777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Для расчета премии по этому договору компания использует следующие предположения:</w:t>
      </w:r>
    </w:p>
    <w:p w14:paraId="20827BF7" w14:textId="391947E2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- ставка процентов на денежные потоки 5% годовых,</w:t>
      </w:r>
    </w:p>
    <w:p w14:paraId="48DA847A" w14:textId="3F797737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- начальные расходы 150,</w:t>
      </w:r>
    </w:p>
    <w:p w14:paraId="02191CAF" w14:textId="25C9E1C1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- на второй и следующий год расходы составляют 25 в год и удерживаются в начале года,</w:t>
      </w:r>
    </w:p>
    <w:p w14:paraId="186E0951" w14:textId="1F32EFC8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- резервы не формируются.</w:t>
      </w:r>
    </w:p>
    <w:p w14:paraId="5068348E" w14:textId="77777777" w:rsidR="00602586" w:rsidRPr="00602586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Ставка начисления дохода 5%, ставка дисконтирования 5% годовых.</w:t>
      </w:r>
    </w:p>
    <w:p w14:paraId="0907DF0E" w14:textId="48B50B0B" w:rsidR="00F83ED3" w:rsidRPr="00CF20A5" w:rsidRDefault="00602586" w:rsidP="00602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Вычислите размер ежегодной премии </w:t>
      </w:r>
      <w:proofErr w:type="spellStart"/>
      <w:r w:rsidRPr="00602586">
        <w:rPr>
          <w:rFonts w:ascii="Times New Roman" w:eastAsia="Times New Roman" w:hAnsi="Times New Roman"/>
          <w:sz w:val="28"/>
          <w:szCs w:val="28"/>
          <w:lang w:eastAsia="ru-RU"/>
        </w:rPr>
        <w:t>пренумерандо</w:t>
      </w:r>
      <w:proofErr w:type="spellEnd"/>
      <w:r w:rsidR="00F83ED3" w:rsidRPr="00CF20A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35313BDB" w14:textId="77777777" w:rsidR="00017BC6" w:rsidRDefault="00017BC6" w:rsidP="00FF4892">
      <w:pPr>
        <w:pStyle w:val="2"/>
        <w:spacing w:after="0"/>
        <w:jc w:val="both"/>
        <w:rPr>
          <w:bCs/>
          <w:szCs w:val="28"/>
        </w:rPr>
      </w:pPr>
      <w:bookmarkStart w:id="15" w:name="_Toc148306851"/>
      <w:bookmarkStart w:id="16" w:name="_Hlk101519361"/>
    </w:p>
    <w:p w14:paraId="0194D304" w14:textId="3CF59A67" w:rsidR="006873EB" w:rsidRDefault="004212B3" w:rsidP="00FF4892">
      <w:pPr>
        <w:pStyle w:val="2"/>
        <w:spacing w:after="0"/>
        <w:jc w:val="both"/>
        <w:rPr>
          <w:bCs/>
          <w:szCs w:val="28"/>
        </w:rPr>
      </w:pPr>
      <w:r w:rsidRPr="004212B3">
        <w:rPr>
          <w:bCs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5"/>
    </w:p>
    <w:p w14:paraId="456FFE32" w14:textId="77777777" w:rsidR="004212B3" w:rsidRPr="00953568" w:rsidRDefault="00D4740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О</w:t>
      </w:r>
      <w:proofErr w:type="spellStart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сновная</w:t>
      </w:r>
      <w:proofErr w:type="spellEnd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литература</w:t>
      </w:r>
      <w:r w:rsidR="00953568"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</w:p>
    <w:p w14:paraId="7477916A" w14:textId="695E5B2C" w:rsidR="0020144B" w:rsidRPr="00A93449" w:rsidRDefault="00A93449" w:rsidP="00617E2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93449">
        <w:rPr>
          <w:sz w:val="28"/>
          <w:szCs w:val="28"/>
        </w:rPr>
        <w:t>Миронкина</w:t>
      </w:r>
      <w:proofErr w:type="spellEnd"/>
      <w:r w:rsidR="00EF0A0F">
        <w:rPr>
          <w:sz w:val="28"/>
          <w:szCs w:val="28"/>
        </w:rPr>
        <w:t>,</w:t>
      </w:r>
      <w:r w:rsidRPr="00A93449">
        <w:rPr>
          <w:sz w:val="28"/>
          <w:szCs w:val="28"/>
        </w:rPr>
        <w:t xml:space="preserve"> Ю.</w:t>
      </w:r>
      <w:r>
        <w:rPr>
          <w:sz w:val="28"/>
          <w:szCs w:val="28"/>
        </w:rPr>
        <w:t xml:space="preserve"> </w:t>
      </w:r>
      <w:r w:rsidR="00EF0A0F">
        <w:rPr>
          <w:sz w:val="28"/>
          <w:szCs w:val="28"/>
        </w:rPr>
        <w:t>Н. Актуарные расчеты: у</w:t>
      </w:r>
      <w:r w:rsidRPr="00A93449">
        <w:rPr>
          <w:sz w:val="28"/>
          <w:szCs w:val="28"/>
        </w:rPr>
        <w:t xml:space="preserve">чебник и практикум / </w:t>
      </w:r>
      <w:r>
        <w:rPr>
          <w:sz w:val="28"/>
          <w:szCs w:val="28"/>
        </w:rPr>
        <w:t xml:space="preserve">Ю. Н. </w:t>
      </w:r>
      <w:proofErr w:type="spellStart"/>
      <w:r>
        <w:rPr>
          <w:sz w:val="28"/>
          <w:szCs w:val="28"/>
        </w:rPr>
        <w:t>Миронкина</w:t>
      </w:r>
      <w:proofErr w:type="spellEnd"/>
      <w:r w:rsidRPr="00A9344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Н. В. </w:t>
      </w:r>
      <w:proofErr w:type="spellStart"/>
      <w:r>
        <w:rPr>
          <w:sz w:val="28"/>
          <w:szCs w:val="28"/>
        </w:rPr>
        <w:t>Звездина</w:t>
      </w:r>
      <w:proofErr w:type="spellEnd"/>
      <w:r w:rsidRPr="00A93449">
        <w:rPr>
          <w:sz w:val="28"/>
          <w:szCs w:val="28"/>
        </w:rPr>
        <w:t xml:space="preserve">, </w:t>
      </w:r>
      <w:r>
        <w:rPr>
          <w:sz w:val="28"/>
          <w:szCs w:val="28"/>
        </w:rPr>
        <w:t>М. А. Скорик</w:t>
      </w:r>
      <w:r w:rsidRPr="00A9344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Л. В. </w:t>
      </w:r>
      <w:r w:rsidR="00EF0A0F">
        <w:rPr>
          <w:sz w:val="28"/>
          <w:szCs w:val="28"/>
        </w:rPr>
        <w:t>–</w:t>
      </w:r>
      <w:r>
        <w:rPr>
          <w:sz w:val="28"/>
          <w:szCs w:val="28"/>
        </w:rPr>
        <w:t xml:space="preserve"> Москва: </w:t>
      </w:r>
      <w:proofErr w:type="spellStart"/>
      <w:r w:rsidR="00941074">
        <w:rPr>
          <w:sz w:val="28"/>
          <w:szCs w:val="28"/>
        </w:rPr>
        <w:t>Юрайт</w:t>
      </w:r>
      <w:proofErr w:type="spellEnd"/>
      <w:r w:rsidR="00941074">
        <w:rPr>
          <w:sz w:val="28"/>
          <w:szCs w:val="28"/>
        </w:rPr>
        <w:t>, 2023.</w:t>
      </w:r>
      <w:r w:rsidRPr="00A93449">
        <w:rPr>
          <w:sz w:val="28"/>
          <w:szCs w:val="28"/>
        </w:rPr>
        <w:t xml:space="preserve"> - 518 - Бакалавр и магистр. Академический курс</w:t>
      </w:r>
      <w:r w:rsidR="00941074">
        <w:rPr>
          <w:sz w:val="28"/>
          <w:szCs w:val="28"/>
        </w:rPr>
        <w:t>.</w:t>
      </w:r>
      <w:r w:rsidRPr="00A93449">
        <w:rPr>
          <w:sz w:val="28"/>
          <w:szCs w:val="28"/>
        </w:rPr>
        <w:t xml:space="preserve"> – ЭБС </w:t>
      </w:r>
      <w:proofErr w:type="spellStart"/>
      <w:r w:rsidRPr="00A93449">
        <w:rPr>
          <w:sz w:val="28"/>
          <w:szCs w:val="28"/>
        </w:rPr>
        <w:t>Юрайт</w:t>
      </w:r>
      <w:proofErr w:type="spellEnd"/>
      <w:r w:rsidRPr="00A93449">
        <w:rPr>
          <w:sz w:val="28"/>
          <w:szCs w:val="28"/>
        </w:rPr>
        <w:t xml:space="preserve">. - URL: </w:t>
      </w:r>
      <w:bookmarkStart w:id="17" w:name="_Hlk148224391"/>
      <w:r w:rsidRPr="00A93449">
        <w:rPr>
          <w:sz w:val="28"/>
          <w:szCs w:val="28"/>
        </w:rPr>
        <w:t>https://www.biblio-online.ru/bcode/51</w:t>
      </w:r>
      <w:r>
        <w:rPr>
          <w:sz w:val="28"/>
          <w:szCs w:val="28"/>
        </w:rPr>
        <w:t xml:space="preserve">3748 </w:t>
      </w:r>
      <w:bookmarkEnd w:id="17"/>
      <w:r>
        <w:rPr>
          <w:sz w:val="28"/>
          <w:szCs w:val="28"/>
        </w:rPr>
        <w:t xml:space="preserve">(дата обращения: </w:t>
      </w:r>
      <w:r w:rsidR="00EF0A0F">
        <w:rPr>
          <w:sz w:val="28"/>
          <w:szCs w:val="28"/>
        </w:rPr>
        <w:t>16</w:t>
      </w:r>
      <w:r w:rsidRPr="00A93449">
        <w:rPr>
          <w:sz w:val="28"/>
          <w:szCs w:val="28"/>
        </w:rPr>
        <w:t>.</w:t>
      </w:r>
      <w:r w:rsidR="00A57401">
        <w:rPr>
          <w:sz w:val="28"/>
          <w:szCs w:val="28"/>
        </w:rPr>
        <w:t>10</w:t>
      </w:r>
      <w:r w:rsidRPr="00A93449">
        <w:rPr>
          <w:sz w:val="28"/>
          <w:szCs w:val="28"/>
        </w:rPr>
        <w:t>.2023). - Текст: электронный.</w:t>
      </w:r>
    </w:p>
    <w:p w14:paraId="18DC38A6" w14:textId="036C72DF" w:rsidR="00017BC6" w:rsidRPr="008A18A0" w:rsidRDefault="00617E20" w:rsidP="008A18A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Королев</w:t>
      </w:r>
      <w:r w:rsidR="00EF0A0F">
        <w:rPr>
          <w:sz w:val="28"/>
          <w:szCs w:val="28"/>
        </w:rPr>
        <w:t>,</w:t>
      </w:r>
      <w:r w:rsidR="00A93449" w:rsidRPr="00A93449">
        <w:rPr>
          <w:sz w:val="28"/>
          <w:szCs w:val="28"/>
        </w:rPr>
        <w:t xml:space="preserve"> А.</w:t>
      </w:r>
      <w:r w:rsidR="00A93449">
        <w:rPr>
          <w:sz w:val="28"/>
          <w:szCs w:val="28"/>
        </w:rPr>
        <w:t xml:space="preserve"> </w:t>
      </w:r>
      <w:r w:rsidR="00A93449" w:rsidRPr="00A93449">
        <w:rPr>
          <w:sz w:val="28"/>
          <w:szCs w:val="28"/>
        </w:rPr>
        <w:t>В. Экономико-математические методы и моделирование: учебник и практикум для вузов / А.</w:t>
      </w:r>
      <w:r w:rsidR="00A93449">
        <w:rPr>
          <w:sz w:val="28"/>
          <w:szCs w:val="28"/>
        </w:rPr>
        <w:t xml:space="preserve"> </w:t>
      </w:r>
      <w:r w:rsidR="00A93449" w:rsidRPr="00A93449">
        <w:rPr>
          <w:sz w:val="28"/>
          <w:szCs w:val="28"/>
        </w:rPr>
        <w:t>В. К</w:t>
      </w:r>
      <w:r>
        <w:rPr>
          <w:sz w:val="28"/>
          <w:szCs w:val="28"/>
        </w:rPr>
        <w:t>оролев. — Москва</w:t>
      </w:r>
      <w:r w:rsidR="00A93449">
        <w:rPr>
          <w:sz w:val="28"/>
          <w:szCs w:val="28"/>
        </w:rPr>
        <w:t xml:space="preserve">: </w:t>
      </w:r>
      <w:proofErr w:type="spellStart"/>
      <w:r w:rsidR="00A93449" w:rsidRPr="00A93449">
        <w:rPr>
          <w:sz w:val="28"/>
          <w:szCs w:val="28"/>
        </w:rPr>
        <w:t>Юрайт</w:t>
      </w:r>
      <w:proofErr w:type="spellEnd"/>
      <w:r w:rsidR="00A93449" w:rsidRPr="00A93449">
        <w:rPr>
          <w:sz w:val="28"/>
          <w:szCs w:val="28"/>
        </w:rPr>
        <w:t>, 2023. — 280 с. — (Высшее образование</w:t>
      </w:r>
      <w:r w:rsidR="00EF0A0F">
        <w:rPr>
          <w:sz w:val="28"/>
          <w:szCs w:val="28"/>
        </w:rPr>
        <w:t xml:space="preserve">). — </w:t>
      </w:r>
      <w:r w:rsidR="00A93449">
        <w:rPr>
          <w:sz w:val="28"/>
          <w:szCs w:val="28"/>
        </w:rPr>
        <w:t xml:space="preserve">ЭБС </w:t>
      </w:r>
      <w:proofErr w:type="spellStart"/>
      <w:r w:rsidR="00A93449">
        <w:rPr>
          <w:sz w:val="28"/>
          <w:szCs w:val="28"/>
        </w:rPr>
        <w:t>Юрайт</w:t>
      </w:r>
      <w:proofErr w:type="spellEnd"/>
      <w:r w:rsidR="00A93449" w:rsidRPr="00A93449">
        <w:rPr>
          <w:sz w:val="28"/>
          <w:szCs w:val="28"/>
        </w:rPr>
        <w:t>. — URL: https://urait.ru/</w:t>
      </w:r>
      <w:r w:rsidR="00A93449">
        <w:rPr>
          <w:sz w:val="28"/>
          <w:szCs w:val="28"/>
        </w:rPr>
        <w:t xml:space="preserve">bcode/512225 (дата обращения: </w:t>
      </w:r>
      <w:r w:rsidR="00EF0A0F">
        <w:rPr>
          <w:sz w:val="28"/>
          <w:szCs w:val="28"/>
        </w:rPr>
        <w:t>16</w:t>
      </w:r>
      <w:r w:rsidR="00A93449">
        <w:rPr>
          <w:sz w:val="28"/>
          <w:szCs w:val="28"/>
        </w:rPr>
        <w:t>.</w:t>
      </w:r>
      <w:r w:rsidR="00535C3C">
        <w:rPr>
          <w:sz w:val="28"/>
          <w:szCs w:val="28"/>
        </w:rPr>
        <w:t>10</w:t>
      </w:r>
      <w:r>
        <w:rPr>
          <w:sz w:val="28"/>
          <w:szCs w:val="28"/>
        </w:rPr>
        <w:t>.2023). — Текст</w:t>
      </w:r>
      <w:r w:rsidR="00A93449" w:rsidRPr="00A93449">
        <w:rPr>
          <w:sz w:val="28"/>
          <w:szCs w:val="28"/>
        </w:rPr>
        <w:t>: электронный.</w:t>
      </w:r>
    </w:p>
    <w:p w14:paraId="22A7A751" w14:textId="7F3B1687" w:rsidR="00B30AC6" w:rsidRPr="00D47406" w:rsidRDefault="00B30AC6" w:rsidP="00617E20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Pr="00D47406">
        <w:rPr>
          <w:b/>
          <w:bCs/>
          <w:sz w:val="28"/>
          <w:szCs w:val="28"/>
        </w:rPr>
        <w:t>ополнительная литература:</w:t>
      </w:r>
    </w:p>
    <w:p w14:paraId="14CAA0B3" w14:textId="2BADC82A" w:rsidR="00A93449" w:rsidRDefault="00A93449" w:rsidP="00617E2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93449">
        <w:rPr>
          <w:sz w:val="28"/>
          <w:szCs w:val="28"/>
        </w:rPr>
        <w:t>Аль-</w:t>
      </w:r>
      <w:proofErr w:type="spellStart"/>
      <w:r w:rsidRPr="00A93449">
        <w:rPr>
          <w:sz w:val="28"/>
          <w:szCs w:val="28"/>
        </w:rPr>
        <w:t>Натор</w:t>
      </w:r>
      <w:proofErr w:type="spellEnd"/>
      <w:r w:rsidR="00EF0A0F">
        <w:rPr>
          <w:sz w:val="28"/>
          <w:szCs w:val="28"/>
        </w:rPr>
        <w:t>,</w:t>
      </w:r>
      <w:r w:rsidRPr="00A93449">
        <w:rPr>
          <w:sz w:val="28"/>
          <w:szCs w:val="28"/>
        </w:rPr>
        <w:t xml:space="preserve"> М.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С. Акту</w:t>
      </w:r>
      <w:r w:rsidR="00164C9C">
        <w:rPr>
          <w:sz w:val="28"/>
          <w:szCs w:val="28"/>
        </w:rPr>
        <w:t>арная мате</w:t>
      </w:r>
      <w:r w:rsidRPr="00A93449">
        <w:rPr>
          <w:sz w:val="28"/>
          <w:szCs w:val="28"/>
        </w:rPr>
        <w:t>м</w:t>
      </w:r>
      <w:r w:rsidR="00164C9C">
        <w:rPr>
          <w:sz w:val="28"/>
          <w:szCs w:val="28"/>
        </w:rPr>
        <w:t>а</w:t>
      </w:r>
      <w:r w:rsidRPr="00A93449">
        <w:rPr>
          <w:sz w:val="28"/>
          <w:szCs w:val="28"/>
        </w:rPr>
        <w:t xml:space="preserve">тика: модели дожития, страхование жизни и страховые аннуитеты. Ч. 1 = </w:t>
      </w:r>
      <w:proofErr w:type="spellStart"/>
      <w:r w:rsidRPr="00A93449">
        <w:rPr>
          <w:sz w:val="28"/>
          <w:szCs w:val="28"/>
        </w:rPr>
        <w:t>Actuarial</w:t>
      </w:r>
      <w:proofErr w:type="spell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mathematics</w:t>
      </w:r>
      <w:proofErr w:type="spellEnd"/>
      <w:r w:rsidRPr="00A93449">
        <w:rPr>
          <w:sz w:val="28"/>
          <w:szCs w:val="28"/>
        </w:rPr>
        <w:t xml:space="preserve">: </w:t>
      </w:r>
      <w:proofErr w:type="spellStart"/>
      <w:r w:rsidRPr="00A93449">
        <w:rPr>
          <w:sz w:val="28"/>
          <w:szCs w:val="28"/>
        </w:rPr>
        <w:t>survival</w:t>
      </w:r>
      <w:proofErr w:type="spell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models</w:t>
      </w:r>
      <w:proofErr w:type="spellEnd"/>
      <w:r w:rsidRPr="00A93449">
        <w:rPr>
          <w:sz w:val="28"/>
          <w:szCs w:val="28"/>
        </w:rPr>
        <w:t xml:space="preserve">, </w:t>
      </w:r>
      <w:proofErr w:type="spellStart"/>
      <w:r w:rsidRPr="00A93449">
        <w:rPr>
          <w:sz w:val="28"/>
          <w:szCs w:val="28"/>
        </w:rPr>
        <w:t>life</w:t>
      </w:r>
      <w:proofErr w:type="spell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isurance</w:t>
      </w:r>
      <w:proofErr w:type="spell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and</w:t>
      </w:r>
      <w:proofErr w:type="spell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annuities</w:t>
      </w:r>
      <w:proofErr w:type="spellEnd"/>
      <w:r w:rsidRPr="00A93449">
        <w:rPr>
          <w:sz w:val="28"/>
          <w:szCs w:val="28"/>
        </w:rPr>
        <w:t>. P.1: Учебное пособие / М.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С. Аль-</w:t>
      </w:r>
      <w:proofErr w:type="spellStart"/>
      <w:r w:rsidRPr="00A93449">
        <w:rPr>
          <w:sz w:val="28"/>
          <w:szCs w:val="28"/>
        </w:rPr>
        <w:t>Натор</w:t>
      </w:r>
      <w:proofErr w:type="spellEnd"/>
      <w:r w:rsidRPr="00A93449">
        <w:rPr>
          <w:sz w:val="28"/>
          <w:szCs w:val="28"/>
        </w:rPr>
        <w:t>, С.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В. Аль-</w:t>
      </w:r>
      <w:proofErr w:type="spellStart"/>
      <w:r w:rsidRPr="00A93449">
        <w:rPr>
          <w:sz w:val="28"/>
          <w:szCs w:val="28"/>
        </w:rPr>
        <w:t>Натор</w:t>
      </w:r>
      <w:proofErr w:type="spellEnd"/>
      <w:r w:rsidRPr="00A93449">
        <w:rPr>
          <w:sz w:val="28"/>
          <w:szCs w:val="28"/>
        </w:rPr>
        <w:t>, Ю.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 xml:space="preserve">Ф. </w:t>
      </w:r>
      <w:proofErr w:type="spellStart"/>
      <w:r w:rsidRPr="00A93449">
        <w:rPr>
          <w:sz w:val="28"/>
          <w:szCs w:val="28"/>
        </w:rPr>
        <w:t>Касимов</w:t>
      </w:r>
      <w:proofErr w:type="spellEnd"/>
      <w:r w:rsidRPr="00A93449">
        <w:rPr>
          <w:sz w:val="28"/>
          <w:szCs w:val="28"/>
        </w:rPr>
        <w:t xml:space="preserve">; </w:t>
      </w:r>
      <w:proofErr w:type="spellStart"/>
      <w:r w:rsidRPr="00A93449">
        <w:rPr>
          <w:sz w:val="28"/>
          <w:szCs w:val="28"/>
        </w:rPr>
        <w:t>Финуниверситет</w:t>
      </w:r>
      <w:proofErr w:type="spellEnd"/>
      <w:r w:rsidRPr="00A93449">
        <w:rPr>
          <w:sz w:val="28"/>
          <w:szCs w:val="28"/>
        </w:rPr>
        <w:t xml:space="preserve">, Каф. прикладной математики. </w:t>
      </w:r>
      <w:r w:rsidR="00EF0A0F">
        <w:rPr>
          <w:sz w:val="28"/>
          <w:szCs w:val="28"/>
        </w:rPr>
        <w:t>–</w:t>
      </w:r>
      <w:r w:rsidRPr="00A93449">
        <w:rPr>
          <w:sz w:val="28"/>
          <w:szCs w:val="28"/>
        </w:rPr>
        <w:t xml:space="preserve"> Москва: </w:t>
      </w:r>
      <w:proofErr w:type="spellStart"/>
      <w:r w:rsidRPr="00A93449">
        <w:rPr>
          <w:sz w:val="28"/>
          <w:szCs w:val="28"/>
        </w:rPr>
        <w:t>Финуниверситет</w:t>
      </w:r>
      <w:proofErr w:type="spellEnd"/>
      <w:r w:rsidRPr="00A93449">
        <w:rPr>
          <w:sz w:val="28"/>
          <w:szCs w:val="28"/>
        </w:rPr>
        <w:t>, 2</w:t>
      </w:r>
      <w:r w:rsidR="00617E20">
        <w:rPr>
          <w:sz w:val="28"/>
          <w:szCs w:val="28"/>
        </w:rPr>
        <w:t xml:space="preserve">016. - 112 с.; 7,0 </w:t>
      </w:r>
      <w:proofErr w:type="spellStart"/>
      <w:r w:rsidR="00617E20">
        <w:rPr>
          <w:sz w:val="28"/>
          <w:szCs w:val="28"/>
        </w:rPr>
        <w:t>п.л</w:t>
      </w:r>
      <w:proofErr w:type="spellEnd"/>
      <w:r w:rsidR="00617E20">
        <w:rPr>
          <w:sz w:val="28"/>
          <w:szCs w:val="28"/>
        </w:rPr>
        <w:t>. – Текст</w:t>
      </w:r>
      <w:r w:rsidRPr="00A93449">
        <w:rPr>
          <w:sz w:val="28"/>
          <w:szCs w:val="28"/>
        </w:rPr>
        <w:t xml:space="preserve">: непосредственный. -То же. </w:t>
      </w:r>
      <w:r w:rsidR="00EF0A0F">
        <w:rPr>
          <w:sz w:val="28"/>
          <w:szCs w:val="28"/>
        </w:rPr>
        <w:t>–</w:t>
      </w:r>
      <w:r w:rsidRPr="00A93449">
        <w:rPr>
          <w:sz w:val="28"/>
          <w:szCs w:val="28"/>
        </w:rPr>
        <w:t xml:space="preserve"> ЭБ</w:t>
      </w:r>
      <w:r w:rsidR="00EF0A0F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Финуниверситета</w:t>
      </w:r>
      <w:proofErr w:type="spellEnd"/>
      <w:r w:rsidRPr="00A93449">
        <w:rPr>
          <w:sz w:val="28"/>
          <w:szCs w:val="28"/>
        </w:rPr>
        <w:t>. - URL:http://elib.fa.ru/rbook/</w:t>
      </w:r>
      <w:r>
        <w:rPr>
          <w:sz w:val="28"/>
          <w:szCs w:val="28"/>
        </w:rPr>
        <w:t xml:space="preserve">al-nator.pdf (дата обращения: </w:t>
      </w:r>
      <w:r w:rsidR="00EF0A0F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535C3C">
        <w:rPr>
          <w:sz w:val="28"/>
          <w:szCs w:val="28"/>
        </w:rPr>
        <w:t>10</w:t>
      </w:r>
      <w:r>
        <w:rPr>
          <w:sz w:val="28"/>
          <w:szCs w:val="28"/>
        </w:rPr>
        <w:t>.2023</w:t>
      </w:r>
      <w:r w:rsidRPr="00A93449">
        <w:rPr>
          <w:sz w:val="28"/>
          <w:szCs w:val="28"/>
        </w:rPr>
        <w:t>). - Текст: электронный.</w:t>
      </w:r>
    </w:p>
    <w:p w14:paraId="3C83B770" w14:textId="77777777" w:rsidR="004212B3" w:rsidRPr="00046AE3" w:rsidRDefault="00E7640F" w:rsidP="00D47406">
      <w:pPr>
        <w:pStyle w:val="2"/>
        <w:jc w:val="both"/>
      </w:pPr>
      <w:bookmarkStart w:id="18" w:name="_Toc148306852"/>
      <w:bookmarkEnd w:id="16"/>
      <w:r w:rsidRPr="00046AE3">
        <w:t xml:space="preserve">9. Перечень ресурсов </w:t>
      </w:r>
      <w:r w:rsidR="004212B3" w:rsidRPr="00046AE3">
        <w:t>информационно-телекоммуникационной сети</w:t>
      </w:r>
      <w:r w:rsidR="00D47406">
        <w:br/>
      </w:r>
      <w:r w:rsidR="004212B3" w:rsidRPr="00046AE3">
        <w:t>«Интернет», необходимых для освоения дисциплины</w:t>
      </w:r>
      <w:bookmarkEnd w:id="18"/>
    </w:p>
    <w:p w14:paraId="01D81511" w14:textId="12456318" w:rsidR="00EF0A0F" w:rsidRPr="00EF0A0F" w:rsidRDefault="00EF0A0F" w:rsidP="006002F0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F0A0F">
        <w:rPr>
          <w:rFonts w:eastAsia="Calibri"/>
          <w:sz w:val="28"/>
          <w:szCs w:val="28"/>
          <w:lang w:eastAsia="en-US"/>
        </w:rPr>
        <w:t>Аль-</w:t>
      </w:r>
      <w:proofErr w:type="spellStart"/>
      <w:r w:rsidRPr="00EF0A0F">
        <w:rPr>
          <w:rFonts w:eastAsia="Calibri"/>
          <w:sz w:val="28"/>
          <w:szCs w:val="28"/>
          <w:lang w:eastAsia="en-US"/>
        </w:rPr>
        <w:t>Натор</w:t>
      </w:r>
      <w:proofErr w:type="spellEnd"/>
      <w:r w:rsidR="008F4893">
        <w:rPr>
          <w:rFonts w:eastAsia="Calibri"/>
          <w:sz w:val="28"/>
          <w:szCs w:val="28"/>
          <w:lang w:eastAsia="en-US"/>
        </w:rPr>
        <w:t>,</w:t>
      </w:r>
      <w:r w:rsidRPr="00EF0A0F">
        <w:rPr>
          <w:rFonts w:eastAsia="Calibri"/>
          <w:sz w:val="28"/>
          <w:szCs w:val="28"/>
          <w:lang w:eastAsia="en-US"/>
        </w:rPr>
        <w:t xml:space="preserve"> М. С. Непреры</w:t>
      </w:r>
      <w:r w:rsidR="008F4893">
        <w:rPr>
          <w:rFonts w:eastAsia="Calibri"/>
          <w:sz w:val="28"/>
          <w:szCs w:val="28"/>
          <w:lang w:eastAsia="en-US"/>
        </w:rPr>
        <w:t>вные модели страхования жизни: у</w:t>
      </w:r>
      <w:r w:rsidRPr="00EF0A0F">
        <w:rPr>
          <w:rFonts w:eastAsia="Calibri"/>
          <w:sz w:val="28"/>
          <w:szCs w:val="28"/>
          <w:lang w:eastAsia="en-US"/>
        </w:rPr>
        <w:t>чебное пособие / М. С. Аль-</w:t>
      </w:r>
      <w:proofErr w:type="spellStart"/>
      <w:r w:rsidRPr="00EF0A0F">
        <w:rPr>
          <w:rFonts w:eastAsia="Calibri"/>
          <w:sz w:val="28"/>
          <w:szCs w:val="28"/>
          <w:lang w:eastAsia="en-US"/>
        </w:rPr>
        <w:t>Натор</w:t>
      </w:r>
      <w:proofErr w:type="spellEnd"/>
      <w:r w:rsidRPr="00EF0A0F">
        <w:rPr>
          <w:rFonts w:eastAsia="Calibri"/>
          <w:sz w:val="28"/>
          <w:szCs w:val="28"/>
          <w:lang w:eastAsia="en-US"/>
        </w:rPr>
        <w:t>, С. В. Аль-</w:t>
      </w:r>
      <w:proofErr w:type="spellStart"/>
      <w:r w:rsidRPr="00EF0A0F">
        <w:rPr>
          <w:rFonts w:eastAsia="Calibri"/>
          <w:sz w:val="28"/>
          <w:szCs w:val="28"/>
          <w:lang w:eastAsia="en-US"/>
        </w:rPr>
        <w:t>Натор</w:t>
      </w:r>
      <w:proofErr w:type="spellEnd"/>
      <w:r w:rsidRPr="00EF0A0F"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 w:rsidRPr="00EF0A0F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EF0A0F">
        <w:rPr>
          <w:rFonts w:eastAsia="Calibri"/>
          <w:sz w:val="28"/>
          <w:szCs w:val="28"/>
          <w:lang w:eastAsia="en-US"/>
        </w:rPr>
        <w:t xml:space="preserve">, Департамент математики. </w:t>
      </w:r>
      <w:r w:rsidR="008F4893">
        <w:rPr>
          <w:rFonts w:eastAsia="Calibri"/>
          <w:sz w:val="28"/>
          <w:szCs w:val="28"/>
          <w:lang w:eastAsia="en-US"/>
        </w:rPr>
        <w:t>–</w:t>
      </w:r>
      <w:r w:rsidRPr="00EF0A0F">
        <w:rPr>
          <w:rFonts w:eastAsia="Calibri"/>
          <w:sz w:val="28"/>
          <w:szCs w:val="28"/>
          <w:lang w:eastAsia="en-US"/>
        </w:rPr>
        <w:t xml:space="preserve"> Москва: </w:t>
      </w:r>
      <w:proofErr w:type="spellStart"/>
      <w:r w:rsidRPr="00EF0A0F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EF0A0F">
        <w:rPr>
          <w:rFonts w:eastAsia="Calibri"/>
          <w:sz w:val="28"/>
          <w:szCs w:val="28"/>
          <w:lang w:eastAsia="en-US"/>
        </w:rPr>
        <w:t>, 2020. - 52 с.; 3,2 - https://docs.fa.ru/Data/e2d307be-8c54-4fe7-832c-</w:t>
      </w:r>
      <w:r w:rsidRPr="00EF0A0F">
        <w:rPr>
          <w:rFonts w:eastAsia="Calibri"/>
          <w:sz w:val="28"/>
          <w:szCs w:val="28"/>
          <w:lang w:eastAsia="en-US"/>
        </w:rPr>
        <w:lastRenderedPageBreak/>
        <w:t>2687cb67f3ae/ym_aktyarmatem_20.pdf?st=CEuV7ejMpf76ZyxP0hVP0g&amp;</w:t>
      </w:r>
      <w:r w:rsidR="008F4893">
        <w:rPr>
          <w:rFonts w:eastAsia="Calibri"/>
          <w:sz w:val="28"/>
          <w:szCs w:val="28"/>
          <w:lang w:eastAsia="en-US"/>
        </w:rPr>
        <w:t>e=1697332736 (дата обращения: 16</w:t>
      </w:r>
      <w:r w:rsidRPr="00EF0A0F">
        <w:rPr>
          <w:rFonts w:eastAsia="Calibri"/>
          <w:sz w:val="28"/>
          <w:szCs w:val="28"/>
          <w:lang w:eastAsia="en-US"/>
        </w:rPr>
        <w:t>.10.2023). - Текст: электронный.</w:t>
      </w:r>
    </w:p>
    <w:p w14:paraId="12D72821" w14:textId="7FB672C9" w:rsidR="00EF0A0F" w:rsidRPr="00EF0A0F" w:rsidRDefault="00EF0A0F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0A0F">
        <w:rPr>
          <w:rFonts w:ascii="Times New Roman" w:hAnsi="Times New Roman"/>
          <w:sz w:val="28"/>
          <w:szCs w:val="28"/>
        </w:rPr>
        <w:t>Аль-</w:t>
      </w:r>
      <w:proofErr w:type="spellStart"/>
      <w:r w:rsidRPr="00EF0A0F">
        <w:rPr>
          <w:rFonts w:ascii="Times New Roman" w:hAnsi="Times New Roman"/>
          <w:sz w:val="28"/>
          <w:szCs w:val="28"/>
        </w:rPr>
        <w:t>Натор</w:t>
      </w:r>
      <w:proofErr w:type="spellEnd"/>
      <w:r w:rsidR="008F4893">
        <w:rPr>
          <w:rFonts w:ascii="Times New Roman" w:hAnsi="Times New Roman"/>
          <w:sz w:val="28"/>
          <w:szCs w:val="28"/>
        </w:rPr>
        <w:t>,</w:t>
      </w:r>
      <w:r w:rsidR="00164C9C">
        <w:rPr>
          <w:rFonts w:ascii="Times New Roman" w:hAnsi="Times New Roman"/>
          <w:sz w:val="28"/>
          <w:szCs w:val="28"/>
        </w:rPr>
        <w:t xml:space="preserve"> М. С. Дискретные </w:t>
      </w:r>
      <w:r w:rsidRPr="00EF0A0F">
        <w:rPr>
          <w:rFonts w:ascii="Times New Roman" w:hAnsi="Times New Roman"/>
          <w:sz w:val="28"/>
          <w:szCs w:val="28"/>
        </w:rPr>
        <w:t>модели страхован</w:t>
      </w:r>
      <w:r w:rsidR="008F4893">
        <w:rPr>
          <w:rFonts w:ascii="Times New Roman" w:hAnsi="Times New Roman"/>
          <w:sz w:val="28"/>
          <w:szCs w:val="28"/>
        </w:rPr>
        <w:t>ия жизни: у</w:t>
      </w:r>
      <w:r w:rsidRPr="00EF0A0F">
        <w:rPr>
          <w:rFonts w:ascii="Times New Roman" w:hAnsi="Times New Roman"/>
          <w:sz w:val="28"/>
          <w:szCs w:val="28"/>
        </w:rPr>
        <w:t>чебное пособие / М. С. Аль-</w:t>
      </w:r>
      <w:proofErr w:type="spellStart"/>
      <w:r w:rsidRPr="00EF0A0F">
        <w:rPr>
          <w:rFonts w:ascii="Times New Roman" w:hAnsi="Times New Roman"/>
          <w:sz w:val="28"/>
          <w:szCs w:val="28"/>
        </w:rPr>
        <w:t>Натор</w:t>
      </w:r>
      <w:proofErr w:type="spellEnd"/>
      <w:r w:rsidRPr="00EF0A0F">
        <w:rPr>
          <w:rFonts w:ascii="Times New Roman" w:hAnsi="Times New Roman"/>
          <w:sz w:val="28"/>
          <w:szCs w:val="28"/>
        </w:rPr>
        <w:t>, С. В. Аль-</w:t>
      </w:r>
      <w:proofErr w:type="spellStart"/>
      <w:r w:rsidRPr="00EF0A0F">
        <w:rPr>
          <w:rFonts w:ascii="Times New Roman" w:hAnsi="Times New Roman"/>
          <w:sz w:val="28"/>
          <w:szCs w:val="28"/>
        </w:rPr>
        <w:t>Натор</w:t>
      </w:r>
      <w:proofErr w:type="spellEnd"/>
      <w:r w:rsidRPr="00EF0A0F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EF0A0F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EF0A0F">
        <w:rPr>
          <w:rFonts w:ascii="Times New Roman" w:hAnsi="Times New Roman"/>
          <w:sz w:val="28"/>
          <w:szCs w:val="28"/>
        </w:rPr>
        <w:t xml:space="preserve">, Департамент математики. </w:t>
      </w:r>
      <w:r w:rsidR="008F4893">
        <w:rPr>
          <w:rFonts w:ascii="Times New Roman" w:hAnsi="Times New Roman"/>
          <w:sz w:val="28"/>
          <w:szCs w:val="28"/>
        </w:rPr>
        <w:t>–</w:t>
      </w:r>
      <w:r w:rsidRPr="00EF0A0F">
        <w:rPr>
          <w:rFonts w:ascii="Times New Roman" w:hAnsi="Times New Roman"/>
          <w:sz w:val="28"/>
          <w:szCs w:val="28"/>
        </w:rPr>
        <w:t xml:space="preserve"> Москва: </w:t>
      </w:r>
      <w:proofErr w:type="spellStart"/>
      <w:r w:rsidRPr="00EF0A0F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EF0A0F">
        <w:rPr>
          <w:rFonts w:ascii="Times New Roman" w:hAnsi="Times New Roman"/>
          <w:sz w:val="28"/>
          <w:szCs w:val="28"/>
        </w:rPr>
        <w:t>, 2021. - 47 с.; 2,9 -  https://docs.fa.ru/ActualData/7280b635-2623-453f-997f-c9b7ef948241/ym_am_21.pdf?st=CdvXIMWDip6MmksYmnXtZA&amp;</w:t>
      </w:r>
      <w:r w:rsidR="008F4893">
        <w:rPr>
          <w:rFonts w:ascii="Times New Roman" w:hAnsi="Times New Roman"/>
          <w:sz w:val="28"/>
          <w:szCs w:val="28"/>
        </w:rPr>
        <w:t>e=1697332974 (дата обращения: 16</w:t>
      </w:r>
      <w:r w:rsidRPr="00EF0A0F">
        <w:rPr>
          <w:rFonts w:ascii="Times New Roman" w:hAnsi="Times New Roman"/>
          <w:sz w:val="28"/>
          <w:szCs w:val="28"/>
        </w:rPr>
        <w:t>.10.2023). - Текст: электронный.</w:t>
      </w:r>
    </w:p>
    <w:p w14:paraId="2421174F" w14:textId="515DB435" w:rsidR="004212B3" w:rsidRPr="00046AE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 xml:space="preserve">Библиотечно-информационный комплекс </w:t>
      </w:r>
      <w:proofErr w:type="spellStart"/>
      <w:r w:rsidRPr="00046AE3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046AE3">
        <w:rPr>
          <w:rFonts w:ascii="Times New Roman" w:hAnsi="Times New Roman"/>
          <w:sz w:val="28"/>
          <w:szCs w:val="28"/>
        </w:rPr>
        <w:t xml:space="preserve"> (электронная библиотека, ресурсы на иностранных языках): 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http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://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www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library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fa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ru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res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_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mainres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asp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?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cat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=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en</w:t>
      </w:r>
      <w:proofErr w:type="spellEnd"/>
    </w:p>
    <w:p w14:paraId="24880073" w14:textId="77777777" w:rsidR="004212B3" w:rsidRPr="00046AE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046AE3">
        <w:rPr>
          <w:rFonts w:ascii="Times New Roman" w:hAnsi="Times New Roman"/>
          <w:sz w:val="28"/>
          <w:szCs w:val="28"/>
        </w:rPr>
        <w:t xml:space="preserve">Федеральная служба государственной статистики: </w:t>
      </w:r>
      <w:hyperlink r:id="rId10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gks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108611F3" w14:textId="77777777" w:rsidR="004212B3" w:rsidRPr="00046AE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>Центральный банк Российской Федерации: http://www.cbr.ru/</w:t>
      </w:r>
    </w:p>
    <w:p w14:paraId="026B4669" w14:textId="77777777" w:rsidR="004212B3" w:rsidRPr="000E427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color w:val="0563C1"/>
          <w:sz w:val="28"/>
          <w:szCs w:val="28"/>
          <w:u w:val="single"/>
        </w:rPr>
      </w:pPr>
      <w:r w:rsidRPr="00046AE3">
        <w:rPr>
          <w:rFonts w:ascii="Times New Roman" w:hAnsi="Times New Roman"/>
          <w:sz w:val="28"/>
          <w:szCs w:val="28"/>
        </w:rPr>
        <w:t xml:space="preserve">Министерство экономического развития Российской Федерации ( открытые данные): </w:t>
      </w:r>
      <w:hyperlink r:id="rId11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economy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gov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opendata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6878E749" w14:textId="77777777" w:rsidR="00786411" w:rsidRPr="000E4273" w:rsidRDefault="00786411" w:rsidP="006002F0">
      <w:pPr>
        <w:pStyle w:val="a3"/>
        <w:numPr>
          <w:ilvl w:val="0"/>
          <w:numId w:val="17"/>
        </w:numPr>
        <w:spacing w:after="160" w:line="360" w:lineRule="auto"/>
        <w:ind w:left="0" w:firstLine="709"/>
        <w:jc w:val="both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046AE3"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" w:history="1"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http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://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elib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fa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/</w:t>
        </w:r>
      </w:hyperlink>
    </w:p>
    <w:p w14:paraId="014DBDC2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786411">
        <w:rPr>
          <w:rFonts w:ascii="Times New Roman" w:hAnsi="Times New Roman"/>
          <w:sz w:val="28"/>
          <w:szCs w:val="28"/>
          <w:lang w:val="en-US"/>
        </w:rPr>
        <w:t>BOOK</w:t>
      </w:r>
      <w:r w:rsidRPr="00786411">
        <w:rPr>
          <w:rFonts w:ascii="Times New Roman" w:hAnsi="Times New Roman"/>
          <w:sz w:val="28"/>
          <w:szCs w:val="28"/>
        </w:rPr>
        <w:t>.</w:t>
      </w:r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1E75649D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biblioclub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18A1AA2A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znanium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</w:hyperlink>
    </w:p>
    <w:p w14:paraId="0D09C50C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16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urait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AD90688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7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ebs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prospekt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org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books</w:t>
        </w:r>
      </w:hyperlink>
    </w:p>
    <w:p w14:paraId="02DC7533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«Лань» </w:t>
      </w:r>
      <w:hyperlink r:id="rId18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lanbook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5E88E2F8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Электронная библиотека Издательского дома «Гребенников» </w:t>
      </w:r>
      <w:hyperlink r:id="rId19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grebennikon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4781BD6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lastRenderedPageBreak/>
        <w:t xml:space="preserve">Деловая онлайн-библиотека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r w:rsidRPr="00786411">
        <w:rPr>
          <w:rFonts w:ascii="Times New Roman" w:hAnsi="Times New Roman"/>
          <w:sz w:val="28"/>
          <w:szCs w:val="28"/>
          <w:lang w:val="en-US"/>
        </w:rPr>
        <w:t>Digital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lib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alpinadigital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ED0C61F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786411">
        <w:rPr>
          <w:rFonts w:ascii="Times New Roman" w:hAnsi="Times New Roman"/>
          <w:sz w:val="28"/>
          <w:szCs w:val="28"/>
        </w:rPr>
        <w:t>.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elibrary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3A4D63E3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22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нэб.рф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5FDC006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СПАРК </w:t>
      </w:r>
      <w:hyperlink r:id="rId2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spark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interfax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32BC87BD" w14:textId="77777777" w:rsidR="00CF20A5" w:rsidRPr="00E04826" w:rsidRDefault="0055417D" w:rsidP="00FF4892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Fonts w:ascii="Times New Roman" w:hAnsi="Times New Roman"/>
          <w:b/>
          <w:bCs/>
          <w:sz w:val="28"/>
          <w:szCs w:val="28"/>
        </w:rPr>
      </w:pPr>
      <w:r w:rsidRPr="00E57F52">
        <w:rPr>
          <w:rFonts w:ascii="Times New Roman" w:hAnsi="Times New Roman"/>
          <w:sz w:val="28"/>
          <w:szCs w:val="28"/>
        </w:rPr>
        <w:t>Еди</w:t>
      </w:r>
      <w:r w:rsidRPr="0055417D">
        <w:rPr>
          <w:rFonts w:ascii="Times New Roman" w:hAnsi="Times New Roman"/>
          <w:sz w:val="28"/>
          <w:szCs w:val="28"/>
        </w:rPr>
        <w:t xml:space="preserve">ный архив экономических и социологических данных </w:t>
      </w:r>
      <w:hyperlink r:id="rId24" w:history="1">
        <w:r w:rsidRPr="0055417D">
          <w:rPr>
            <w:rStyle w:val="a8"/>
            <w:rFonts w:ascii="Times New Roman" w:hAnsi="Times New Roman"/>
            <w:sz w:val="28"/>
            <w:szCs w:val="28"/>
          </w:rPr>
          <w:t>http://sophist.hse.ru</w:t>
        </w:r>
      </w:hyperlink>
    </w:p>
    <w:p w14:paraId="7316D703" w14:textId="29A32951" w:rsidR="00E04826" w:rsidRPr="00E04826" w:rsidRDefault="00E04826" w:rsidP="00FF4892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Fonts w:ascii="Times New Roman" w:hAnsi="Times New Roman"/>
          <w:b/>
          <w:bCs/>
          <w:sz w:val="28"/>
          <w:szCs w:val="28"/>
        </w:rPr>
      </w:pPr>
      <w:r w:rsidRPr="00E04826">
        <w:rPr>
          <w:rFonts w:ascii="Times New Roman" w:hAnsi="Times New Roman"/>
          <w:sz w:val="28"/>
          <w:szCs w:val="28"/>
        </w:rPr>
        <w:t xml:space="preserve">Платформа онлайн курсов </w:t>
      </w:r>
      <w:proofErr w:type="spellStart"/>
      <w:r w:rsidRPr="00E04826">
        <w:rPr>
          <w:rFonts w:ascii="Times New Roman" w:hAnsi="Times New Roman"/>
          <w:sz w:val="28"/>
          <w:szCs w:val="28"/>
        </w:rPr>
        <w:t>Stepik</w:t>
      </w:r>
      <w:proofErr w:type="spellEnd"/>
      <w:r w:rsidRPr="00E04826">
        <w:rPr>
          <w:rFonts w:ascii="Times New Roman" w:hAnsi="Times New Roman"/>
          <w:sz w:val="28"/>
          <w:szCs w:val="28"/>
        </w:rPr>
        <w:t xml:space="preserve">. Курс «Просто про страхование» </w:t>
      </w:r>
      <w:hyperlink r:id="rId25" w:history="1">
        <w:r w:rsidRPr="001F4AB6">
          <w:rPr>
            <w:rStyle w:val="a8"/>
            <w:rFonts w:ascii="Times New Roman" w:hAnsi="Times New Roman"/>
            <w:sz w:val="28"/>
            <w:szCs w:val="28"/>
          </w:rPr>
          <w:t>https://stepik.org/course/66335/promo</w:t>
        </w:r>
      </w:hyperlink>
    </w:p>
    <w:p w14:paraId="05B0242C" w14:textId="0A819745" w:rsidR="004212B3" w:rsidRDefault="004212B3" w:rsidP="00FF4892">
      <w:pPr>
        <w:pStyle w:val="2"/>
        <w:spacing w:after="0"/>
        <w:jc w:val="both"/>
      </w:pPr>
      <w:bookmarkStart w:id="19" w:name="_Toc148306853"/>
      <w:r w:rsidRPr="004212B3">
        <w:t>10. Методические указания для обучающихся по освое</w:t>
      </w:r>
      <w:r w:rsidR="005111D0">
        <w:t xml:space="preserve">нию </w:t>
      </w:r>
      <w:r w:rsidRPr="004212B3">
        <w:t>дисциплины</w:t>
      </w:r>
      <w:bookmarkEnd w:id="19"/>
    </w:p>
    <w:p w14:paraId="2894E59E" w14:textId="1FB9BA4C" w:rsidR="00831BFF" w:rsidRPr="00831BFF" w:rsidRDefault="00831BFF" w:rsidP="00E8139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130E">
        <w:rPr>
          <w:rFonts w:ascii="Times New Roman" w:hAnsi="Times New Roman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BD130E">
        <w:rPr>
          <w:rFonts w:ascii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BD130E">
        <w:rPr>
          <w:rFonts w:ascii="Times New Roman" w:hAnsi="Times New Roman"/>
          <w:sz w:val="28"/>
          <w:szCs w:val="28"/>
          <w:lang w:eastAsia="ru-RU"/>
        </w:rPr>
        <w:t xml:space="preserve"> и магистратуры в Финансовом университете, утвержденные приказом </w:t>
      </w:r>
      <w:proofErr w:type="spellStart"/>
      <w:r w:rsidRPr="00BD130E">
        <w:rPr>
          <w:rFonts w:ascii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BD130E">
        <w:rPr>
          <w:rFonts w:ascii="Times New Roman" w:hAnsi="Times New Roman"/>
          <w:sz w:val="28"/>
          <w:szCs w:val="28"/>
          <w:lang w:eastAsia="ru-RU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BD130E">
        <w:rPr>
          <w:rFonts w:ascii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BD130E">
        <w:rPr>
          <w:rFonts w:ascii="Times New Roman" w:hAnsi="Times New Roman"/>
          <w:sz w:val="28"/>
          <w:szCs w:val="28"/>
          <w:lang w:eastAsia="ru-RU"/>
        </w:rPr>
        <w:t>»), использовать методические рекомендации департамента.</w:t>
      </w:r>
    </w:p>
    <w:p w14:paraId="51685C8A" w14:textId="77777777" w:rsidR="004212B3" w:rsidRPr="004212B3" w:rsidRDefault="004212B3" w:rsidP="005111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Самостоятельная работа студентов проходит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внеаудиторно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2BB2E896" w14:textId="77777777" w:rsidR="004212B3" w:rsidRPr="004212B3" w:rsidRDefault="004212B3" w:rsidP="005111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 w:rsidR="00E7640F">
        <w:rPr>
          <w:rFonts w:ascii="Times New Roman" w:eastAsia="Times New Roman" w:hAnsi="Times New Roman"/>
          <w:sz w:val="28"/>
          <w:szCs w:val="28"/>
          <w:lang w:eastAsia="ru-RU"/>
        </w:rPr>
        <w:t xml:space="preserve">ти отдельную тетрадь. Контроль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09917CCA" w14:textId="62E4CC7F" w:rsidR="004212B3" w:rsidRPr="004212B3" w:rsidRDefault="004212B3" w:rsidP="005111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Домашняя контрольная работа является одной из основных форм текущего контроля самостоятельной работы студентов по дисциплине «</w:t>
      </w:r>
      <w:r w:rsidR="001E4028">
        <w:rPr>
          <w:rFonts w:ascii="Times New Roman" w:eastAsia="Times New Roman" w:hAnsi="Times New Roman"/>
          <w:sz w:val="28"/>
          <w:szCs w:val="28"/>
          <w:lang w:eastAsia="ru-RU"/>
        </w:rPr>
        <w:t>Актуарная математика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». Примерное время их выполнения составляет 4 часа. Каждый вариант домашней контрольной работы (ДКР) содержит несколько задач, выполняя которые студент демонстрирует умение решать типовые эконометрические задачи и проводить типовые расчеты на компьютере. Сроки выполнения ДКР указываются в учебно-тематическом плане изучения дисциплины. Конкретные сроки сдачи ДКР устанавливаются преподавателем. Оценка за ДКР выставляется по итогам проверки отчета и устного собеседования по работе. Эта оценка является существенной компонентой оценки самостоятельной работы студента в течение семестра. </w:t>
      </w:r>
    </w:p>
    <w:p w14:paraId="27AC3523" w14:textId="77777777" w:rsidR="00017BC6" w:rsidRDefault="00017BC6" w:rsidP="005111D0">
      <w:pPr>
        <w:pStyle w:val="2"/>
        <w:spacing w:before="0" w:after="0"/>
        <w:jc w:val="left"/>
      </w:pPr>
      <w:bookmarkStart w:id="20" w:name="_Toc148306854"/>
    </w:p>
    <w:p w14:paraId="2D6D1100" w14:textId="35520C3C" w:rsidR="004212B3" w:rsidRDefault="00A56D57" w:rsidP="005111D0">
      <w:pPr>
        <w:pStyle w:val="2"/>
        <w:spacing w:before="0" w:after="0"/>
        <w:jc w:val="left"/>
      </w:pPr>
      <w:r>
        <w:t xml:space="preserve">11. </w:t>
      </w:r>
      <w:r w:rsidR="004212B3" w:rsidRPr="004212B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14:paraId="4C31E8A4" w14:textId="1F184A1C" w:rsidR="004E28E3" w:rsidRPr="00831BFF" w:rsidRDefault="00CF20A5" w:rsidP="005111D0">
      <w:pPr>
        <w:pStyle w:val="af8"/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bookmarkStart w:id="21" w:name="_Toc531614950"/>
      <w:bookmarkStart w:id="22" w:name="_Toc531686467"/>
      <w:bookmarkStart w:id="23" w:name="_Toc128959203"/>
      <w:r w:rsidRPr="00831BFF">
        <w:rPr>
          <w:rFonts w:ascii="Times New Roman" w:hAnsi="Times New Roman"/>
          <w:b/>
          <w:sz w:val="28"/>
          <w:szCs w:val="28"/>
          <w:lang w:eastAsia="ru-RU"/>
        </w:rPr>
        <w:t>11.</w:t>
      </w:r>
      <w:r w:rsidR="00D46013" w:rsidRPr="00831BFF">
        <w:rPr>
          <w:rFonts w:ascii="Times New Roman" w:hAnsi="Times New Roman"/>
          <w:b/>
          <w:sz w:val="28"/>
          <w:szCs w:val="28"/>
          <w:lang w:eastAsia="ru-RU"/>
        </w:rPr>
        <w:t>1. Комплект лицензионного программного обеспечения</w:t>
      </w:r>
      <w:bookmarkStart w:id="24" w:name="_Toc531614951"/>
      <w:bookmarkStart w:id="25" w:name="_Toc531686468"/>
      <w:bookmarkEnd w:id="21"/>
      <w:bookmarkEnd w:id="22"/>
      <w:bookmarkEnd w:id="23"/>
      <w:r w:rsidR="008A18A0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14:paraId="31B6CBE6" w14:textId="1ADF1E6A" w:rsidR="00D46013" w:rsidRPr="007A2AB4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sz w:val="28"/>
          <w:szCs w:val="28"/>
          <w:lang w:val="en-US" w:eastAsia="ru-RU"/>
        </w:rPr>
      </w:pPr>
      <w:r w:rsidRPr="007A2AB4">
        <w:rPr>
          <w:rFonts w:ascii="Times New Roman" w:hAnsi="Times New Roman"/>
          <w:sz w:val="28"/>
          <w:szCs w:val="28"/>
          <w:lang w:val="en-US" w:eastAsia="ru-RU"/>
        </w:rPr>
        <w:t xml:space="preserve">1. </w:t>
      </w:r>
      <w:r w:rsidR="005F1912">
        <w:rPr>
          <w:rFonts w:ascii="Times New Roman" w:hAnsi="Times New Roman"/>
          <w:sz w:val="28"/>
          <w:szCs w:val="28"/>
          <w:lang w:val="en-US" w:eastAsia="ru-RU" w:bidi="ar-JO"/>
        </w:rPr>
        <w:t>Astra</w:t>
      </w:r>
      <w:r w:rsidR="005F1912" w:rsidRPr="007A2AB4">
        <w:rPr>
          <w:rFonts w:ascii="Times New Roman" w:hAnsi="Times New Roman"/>
          <w:sz w:val="28"/>
          <w:szCs w:val="28"/>
          <w:lang w:val="en-US" w:eastAsia="ru-RU" w:bidi="ar-JO"/>
        </w:rPr>
        <w:t xml:space="preserve"> </w:t>
      </w:r>
      <w:r w:rsidR="005F1912">
        <w:rPr>
          <w:rFonts w:ascii="Times New Roman" w:hAnsi="Times New Roman"/>
          <w:sz w:val="28"/>
          <w:szCs w:val="28"/>
          <w:lang w:val="en-US" w:eastAsia="ru-RU" w:bidi="ar-JO"/>
        </w:rPr>
        <w:t>Linux</w:t>
      </w:r>
      <w:r w:rsidR="005F1912" w:rsidRPr="007A2AB4">
        <w:rPr>
          <w:rFonts w:ascii="Times New Roman" w:hAnsi="Times New Roman"/>
          <w:sz w:val="28"/>
          <w:szCs w:val="28"/>
          <w:lang w:val="en-US" w:eastAsia="ru-RU" w:bidi="ar-JO"/>
        </w:rPr>
        <w:t xml:space="preserve">,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Windows</w:t>
      </w:r>
      <w:r w:rsidRPr="007A2AB4">
        <w:rPr>
          <w:rFonts w:ascii="Times New Roman" w:hAnsi="Times New Roman"/>
          <w:sz w:val="28"/>
          <w:szCs w:val="28"/>
          <w:lang w:val="en-US" w:eastAsia="ru-RU"/>
        </w:rPr>
        <w:t xml:space="preserve">,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Microsoft</w:t>
      </w:r>
      <w:r w:rsidRPr="007A2AB4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Office</w:t>
      </w:r>
      <w:r w:rsidRPr="007A2AB4">
        <w:rPr>
          <w:rFonts w:ascii="Times New Roman" w:hAnsi="Times New Roman"/>
          <w:sz w:val="28"/>
          <w:szCs w:val="28"/>
          <w:lang w:val="en-US" w:eastAsia="ru-RU"/>
        </w:rPr>
        <w:t>.</w:t>
      </w:r>
      <w:bookmarkEnd w:id="24"/>
      <w:bookmarkEnd w:id="25"/>
    </w:p>
    <w:p w14:paraId="4CB8F4BF" w14:textId="77777777" w:rsidR="00D46013" w:rsidRPr="002834D6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bookmarkStart w:id="26" w:name="_Toc531614952"/>
      <w:bookmarkStart w:id="27" w:name="_Toc531686469"/>
      <w:r w:rsidRPr="002834D6">
        <w:rPr>
          <w:rFonts w:ascii="Times New Roman" w:hAnsi="Times New Roman"/>
          <w:bCs/>
          <w:sz w:val="28"/>
          <w:szCs w:val="28"/>
          <w:lang w:eastAsia="ru-RU"/>
        </w:rPr>
        <w:t xml:space="preserve">2. </w:t>
      </w:r>
      <w:r w:rsidRPr="00A56D57">
        <w:rPr>
          <w:rFonts w:ascii="Times New Roman" w:hAnsi="Times New Roman"/>
          <w:bCs/>
          <w:sz w:val="28"/>
          <w:szCs w:val="28"/>
          <w:lang w:eastAsia="ru-RU"/>
        </w:rPr>
        <w:t>Антивирус</w:t>
      </w:r>
      <w:r w:rsidRPr="002834D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bookmarkEnd w:id="26"/>
      <w:bookmarkEnd w:id="27"/>
      <w:r w:rsidRPr="005111D0">
        <w:rPr>
          <w:rFonts w:ascii="Times New Roman" w:hAnsi="Times New Roman"/>
          <w:bCs/>
          <w:sz w:val="28"/>
          <w:szCs w:val="28"/>
          <w:lang w:val="en-US" w:eastAsia="ru-RU"/>
        </w:rPr>
        <w:t>Kaspersky</w:t>
      </w:r>
    </w:p>
    <w:p w14:paraId="6E921415" w14:textId="4FF986CC" w:rsidR="00D46013" w:rsidRPr="00831BFF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</w:pPr>
      <w:bookmarkStart w:id="28" w:name="_Toc531614953"/>
      <w:bookmarkStart w:id="29" w:name="_Toc531686470"/>
      <w:bookmarkStart w:id="30" w:name="_Toc128959204"/>
      <w:r w:rsidRPr="00831BFF"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28"/>
      <w:bookmarkEnd w:id="29"/>
      <w:bookmarkEnd w:id="30"/>
      <w:r w:rsidR="008A18A0"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  <w:t>:</w:t>
      </w:r>
    </w:p>
    <w:p w14:paraId="75195B84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68D8DAC0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24CE512" w14:textId="62BDCABB" w:rsid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FF"/>
          <w:sz w:val="28"/>
          <w:szCs w:val="28"/>
          <w:u w:val="single"/>
          <w:lang w:val="en-US"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6" w:history="1"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26174FC9" w14:textId="77777777" w:rsidR="008A18A0" w:rsidRPr="00D46013" w:rsidRDefault="008A18A0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3AFCBDE7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lastRenderedPageBreak/>
        <w:t>4. Система комплексного раскрытия информации «СКРИН» -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http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://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www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skrin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ru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/</w:t>
      </w:r>
    </w:p>
    <w:p w14:paraId="0D0E2302" w14:textId="4C3792EE" w:rsidR="00D46013" w:rsidRDefault="00D46013" w:rsidP="00017BC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31BFF">
        <w:rPr>
          <w:rFonts w:ascii="Times New Roman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Start w:id="31" w:name="_GoBack"/>
      <w:bookmarkEnd w:id="31"/>
      <w:r w:rsidR="008A52F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17BC6">
        <w:rPr>
          <w:rFonts w:ascii="Times New Roman" w:hAnsi="Times New Roman"/>
          <w:bCs/>
          <w:sz w:val="28"/>
          <w:szCs w:val="28"/>
          <w:lang w:eastAsia="ru-RU"/>
        </w:rPr>
        <w:t>- н</w:t>
      </w:r>
      <w:r w:rsidR="00953568" w:rsidRPr="00953568">
        <w:rPr>
          <w:rFonts w:ascii="Times New Roman" w:hAnsi="Times New Roman"/>
          <w:bCs/>
          <w:sz w:val="28"/>
          <w:szCs w:val="28"/>
          <w:lang w:eastAsia="ru-RU"/>
        </w:rPr>
        <w:t>е используются</w:t>
      </w:r>
    </w:p>
    <w:p w14:paraId="7261C044" w14:textId="77777777" w:rsidR="00953568" w:rsidRPr="008A52F7" w:rsidRDefault="00953568" w:rsidP="00511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1BFF">
        <w:rPr>
          <w:rFonts w:ascii="Times New Roman" w:eastAsia="Times New Roman" w:hAnsi="Times New Roman"/>
          <w:b/>
          <w:sz w:val="28"/>
          <w:szCs w:val="28"/>
          <w:lang w:eastAsia="ru-RU"/>
        </w:rPr>
        <w:t>11.4.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Электронная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таблица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Calc</w:t>
      </w:r>
      <w:proofErr w:type="spellEnd"/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276FC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</w:p>
    <w:p w14:paraId="2B19E7EA" w14:textId="0CAED4E3" w:rsidR="00882929" w:rsidRPr="004212B3" w:rsidRDefault="000151E9" w:rsidP="00511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11.5</w:t>
      </w:r>
      <w:r w:rsidR="00953568" w:rsidRPr="00831BFF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</w:t>
      </w:r>
      <w:r w:rsidR="00953568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953568" w:rsidRPr="004212B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Программная среда </w:t>
      </w:r>
      <w:r w:rsidR="00953568" w:rsidRPr="004212B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R</w:t>
      </w:r>
      <w:r w:rsidR="00953568" w:rsidRPr="005111D0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14:paraId="2A70F003" w14:textId="77777777" w:rsidR="00017BC6" w:rsidRDefault="00017BC6" w:rsidP="005111D0">
      <w:pPr>
        <w:pStyle w:val="2"/>
        <w:spacing w:before="0" w:after="0"/>
        <w:jc w:val="left"/>
      </w:pPr>
      <w:bookmarkStart w:id="32" w:name="_Toc148306855"/>
    </w:p>
    <w:p w14:paraId="1BE2D58D" w14:textId="6126D973" w:rsidR="004212B3" w:rsidRPr="004212B3" w:rsidRDefault="004212B3" w:rsidP="005111D0">
      <w:pPr>
        <w:pStyle w:val="2"/>
        <w:spacing w:before="0" w:after="0"/>
        <w:jc w:val="left"/>
      </w:pPr>
      <w:r w:rsidRPr="004212B3">
        <w:t>12. Описание материально-технической базы, необходимой для осуществления образовательного процесса по дисциплине</w:t>
      </w:r>
      <w:bookmarkEnd w:id="32"/>
    </w:p>
    <w:p w14:paraId="68273805" w14:textId="66D28565" w:rsidR="004212B3" w:rsidRPr="004212B3" w:rsidRDefault="00017BC6" w:rsidP="00017BC6">
      <w:pPr>
        <w:spacing w:after="0" w:line="360" w:lineRule="auto"/>
        <w:ind w:right="-19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212B3" w:rsidRPr="004212B3">
        <w:rPr>
          <w:rFonts w:ascii="Times New Roman" w:hAnsi="Times New Roman"/>
          <w:sz w:val="28"/>
          <w:szCs w:val="28"/>
        </w:rPr>
        <w:t xml:space="preserve">Практические занятия по дисциплине проходят в </w:t>
      </w:r>
      <w:r w:rsidR="00120325">
        <w:rPr>
          <w:rFonts w:ascii="Times New Roman" w:hAnsi="Times New Roman"/>
          <w:sz w:val="28"/>
          <w:szCs w:val="28"/>
        </w:rPr>
        <w:t>обычной аудитории</w:t>
      </w:r>
      <w:r w:rsidR="004212B3" w:rsidRPr="004212B3">
        <w:rPr>
          <w:rFonts w:ascii="Times New Roman" w:hAnsi="Times New Roman"/>
          <w:sz w:val="28"/>
          <w:szCs w:val="28"/>
        </w:rPr>
        <w:t>.</w:t>
      </w:r>
    </w:p>
    <w:p w14:paraId="439D01B1" w14:textId="77777777" w:rsidR="008A52F7" w:rsidRPr="004212B3" w:rsidRDefault="008A52F7" w:rsidP="005111D0">
      <w:pPr>
        <w:spacing w:after="0" w:line="360" w:lineRule="auto"/>
        <w:ind w:right="-1644" w:firstLine="709"/>
        <w:jc w:val="both"/>
        <w:rPr>
          <w:rFonts w:ascii="Times New Roman" w:hAnsi="Times New Roman"/>
          <w:sz w:val="28"/>
          <w:szCs w:val="28"/>
        </w:rPr>
      </w:pPr>
    </w:p>
    <w:sectPr w:rsidR="008A52F7" w:rsidRPr="004212B3" w:rsidSect="00C45338">
      <w:footerReference w:type="default" r:id="rId27"/>
      <w:pgSz w:w="11906" w:h="16838"/>
      <w:pgMar w:top="1134" w:right="991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AFAC9" w14:textId="77777777" w:rsidR="00403C73" w:rsidRDefault="00403C73" w:rsidP="00CC7613">
      <w:pPr>
        <w:spacing w:after="0" w:line="240" w:lineRule="auto"/>
      </w:pPr>
      <w:r>
        <w:separator/>
      </w:r>
    </w:p>
  </w:endnote>
  <w:endnote w:type="continuationSeparator" w:id="0">
    <w:p w14:paraId="7F026FEE" w14:textId="77777777" w:rsidR="00403C73" w:rsidRDefault="00403C73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+mj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0F4FB" w14:textId="51EB63DB" w:rsidR="00017BC6" w:rsidRPr="00D87ACC" w:rsidRDefault="00017BC6">
    <w:pPr>
      <w:pStyle w:val="ad"/>
      <w:jc w:val="center"/>
      <w:rPr>
        <w:rFonts w:ascii="Times New Roman" w:hAnsi="Times New Roman"/>
        <w:sz w:val="24"/>
        <w:szCs w:val="24"/>
      </w:rPr>
    </w:pPr>
    <w:r w:rsidRPr="00D87ACC">
      <w:rPr>
        <w:rFonts w:ascii="Times New Roman" w:hAnsi="Times New Roman"/>
        <w:sz w:val="24"/>
        <w:szCs w:val="24"/>
      </w:rPr>
      <w:fldChar w:fldCharType="begin"/>
    </w:r>
    <w:r w:rsidRPr="00D87ACC">
      <w:rPr>
        <w:rFonts w:ascii="Times New Roman" w:hAnsi="Times New Roman"/>
        <w:sz w:val="24"/>
        <w:szCs w:val="24"/>
      </w:rPr>
      <w:instrText>PAGE   \* MERGEFORMAT</w:instrText>
    </w:r>
    <w:r w:rsidRPr="00D87ACC">
      <w:rPr>
        <w:rFonts w:ascii="Times New Roman" w:hAnsi="Times New Roman"/>
        <w:sz w:val="24"/>
        <w:szCs w:val="24"/>
      </w:rPr>
      <w:fldChar w:fldCharType="separate"/>
    </w:r>
    <w:r w:rsidR="008A18A0">
      <w:rPr>
        <w:rFonts w:ascii="Times New Roman" w:hAnsi="Times New Roman"/>
        <w:noProof/>
        <w:sz w:val="24"/>
        <w:szCs w:val="24"/>
      </w:rPr>
      <w:t>23</w:t>
    </w:r>
    <w:r w:rsidRPr="00D87ACC">
      <w:rPr>
        <w:rFonts w:ascii="Times New Roman" w:hAnsi="Times New Roman"/>
        <w:sz w:val="24"/>
        <w:szCs w:val="24"/>
      </w:rPr>
      <w:fldChar w:fldCharType="end"/>
    </w:r>
  </w:p>
  <w:p w14:paraId="4C631853" w14:textId="77777777" w:rsidR="00017BC6" w:rsidRDefault="00017BC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B46FD" w14:textId="77777777" w:rsidR="00403C73" w:rsidRDefault="00403C73" w:rsidP="00CC7613">
      <w:pPr>
        <w:spacing w:after="0" w:line="240" w:lineRule="auto"/>
      </w:pPr>
      <w:r>
        <w:separator/>
      </w:r>
    </w:p>
  </w:footnote>
  <w:footnote w:type="continuationSeparator" w:id="0">
    <w:p w14:paraId="79171EEE" w14:textId="77777777" w:rsidR="00403C73" w:rsidRDefault="00403C73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6CDF"/>
    <w:multiLevelType w:val="hybridMultilevel"/>
    <w:tmpl w:val="7AEC4646"/>
    <w:lvl w:ilvl="0" w:tplc="6CDA7316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00D7745E"/>
    <w:multiLevelType w:val="hybridMultilevel"/>
    <w:tmpl w:val="6BCE3264"/>
    <w:lvl w:ilvl="0" w:tplc="ED58E3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94A4F"/>
    <w:multiLevelType w:val="hybridMultilevel"/>
    <w:tmpl w:val="14F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819A0"/>
    <w:multiLevelType w:val="hybridMultilevel"/>
    <w:tmpl w:val="ADD2C078"/>
    <w:lvl w:ilvl="0" w:tplc="43102F3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5A82E6B"/>
    <w:multiLevelType w:val="hybridMultilevel"/>
    <w:tmpl w:val="F7368226"/>
    <w:lvl w:ilvl="0" w:tplc="9B3235A2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2159E9"/>
    <w:multiLevelType w:val="multilevel"/>
    <w:tmpl w:val="C5B43B54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/>
        <w:i w:val="0"/>
        <w:iCs w:val="0"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7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</w:abstractNum>
  <w:abstractNum w:abstractNumId="8" w15:restartNumberingAfterBreak="0">
    <w:nsid w:val="0F090A3F"/>
    <w:multiLevelType w:val="hybridMultilevel"/>
    <w:tmpl w:val="B6C6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7D2BF9"/>
    <w:multiLevelType w:val="hybridMultilevel"/>
    <w:tmpl w:val="0056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A53EC"/>
    <w:multiLevelType w:val="hybridMultilevel"/>
    <w:tmpl w:val="1B8AF912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92265"/>
    <w:multiLevelType w:val="hybridMultilevel"/>
    <w:tmpl w:val="A7784AD2"/>
    <w:lvl w:ilvl="0" w:tplc="C5D65FD4">
      <w:start w:val="2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21D22482"/>
    <w:multiLevelType w:val="hybridMultilevel"/>
    <w:tmpl w:val="DA9E915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6515A"/>
    <w:multiLevelType w:val="hybridMultilevel"/>
    <w:tmpl w:val="7C8EB0AE"/>
    <w:lvl w:ilvl="0" w:tplc="9B3E49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B44438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F1A3F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E16EF4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21ED61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824FD5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7603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4AACB3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F686D4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EB15AF"/>
    <w:multiLevelType w:val="hybridMultilevel"/>
    <w:tmpl w:val="7F60F628"/>
    <w:lvl w:ilvl="0" w:tplc="121E7F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2D612E"/>
    <w:multiLevelType w:val="hybridMultilevel"/>
    <w:tmpl w:val="154EC55A"/>
    <w:lvl w:ilvl="0" w:tplc="229ABB2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E216253"/>
    <w:multiLevelType w:val="hybridMultilevel"/>
    <w:tmpl w:val="90E6464E"/>
    <w:lvl w:ilvl="0" w:tplc="608C384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921A8"/>
    <w:multiLevelType w:val="hybridMultilevel"/>
    <w:tmpl w:val="B98EF2B8"/>
    <w:lvl w:ilvl="0" w:tplc="4574E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E7C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EB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F05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28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E3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22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3C0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47A7723"/>
    <w:multiLevelType w:val="hybridMultilevel"/>
    <w:tmpl w:val="EC3686EC"/>
    <w:lvl w:ilvl="0" w:tplc="63D8C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7526F"/>
    <w:multiLevelType w:val="hybridMultilevel"/>
    <w:tmpl w:val="5D806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0136C0"/>
    <w:multiLevelType w:val="multilevel"/>
    <w:tmpl w:val="52B66A8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3" w15:restartNumberingAfterBreak="0">
    <w:nsid w:val="39C2757F"/>
    <w:multiLevelType w:val="hybridMultilevel"/>
    <w:tmpl w:val="1B8AF912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ED5AB5"/>
    <w:multiLevelType w:val="multilevel"/>
    <w:tmpl w:val="3C54D326"/>
    <w:lvl w:ilvl="0">
      <w:start w:val="1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25" w15:restartNumberingAfterBreak="0">
    <w:nsid w:val="3B0029F9"/>
    <w:multiLevelType w:val="hybridMultilevel"/>
    <w:tmpl w:val="DA769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19C4A16"/>
    <w:multiLevelType w:val="hybridMultilevel"/>
    <w:tmpl w:val="05447690"/>
    <w:lvl w:ilvl="0" w:tplc="D8A4BD00">
      <w:start w:val="6"/>
      <w:numFmt w:val="decimal"/>
      <w:suff w:val="space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1ED5764"/>
    <w:multiLevelType w:val="hybridMultilevel"/>
    <w:tmpl w:val="967ED5F2"/>
    <w:lvl w:ilvl="0" w:tplc="859E6A7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4E65F67"/>
    <w:multiLevelType w:val="hybridMultilevel"/>
    <w:tmpl w:val="5C163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4E0036"/>
    <w:multiLevelType w:val="hybridMultilevel"/>
    <w:tmpl w:val="64268110"/>
    <w:lvl w:ilvl="0" w:tplc="05BA04CC">
      <w:start w:val="1"/>
      <w:numFmt w:val="decimal"/>
      <w:suff w:val="space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" w15:restartNumberingAfterBreak="0">
    <w:nsid w:val="4A427D4A"/>
    <w:multiLevelType w:val="hybridMultilevel"/>
    <w:tmpl w:val="CF8CBD52"/>
    <w:lvl w:ilvl="0" w:tplc="61BE42A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FF4F20"/>
    <w:multiLevelType w:val="hybridMultilevel"/>
    <w:tmpl w:val="C3ECD0B2"/>
    <w:lvl w:ilvl="0" w:tplc="71DA1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E4B4AFB"/>
    <w:multiLevelType w:val="hybridMultilevel"/>
    <w:tmpl w:val="A254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4" w15:restartNumberingAfterBreak="0">
    <w:nsid w:val="65553B5E"/>
    <w:multiLevelType w:val="hybridMultilevel"/>
    <w:tmpl w:val="ED98734C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7207962"/>
    <w:multiLevelType w:val="hybridMultilevel"/>
    <w:tmpl w:val="0888B0CC"/>
    <w:lvl w:ilvl="0" w:tplc="9384C3A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D5069C"/>
    <w:multiLevelType w:val="hybridMultilevel"/>
    <w:tmpl w:val="3C04CC14"/>
    <w:lvl w:ilvl="0" w:tplc="AF12C648">
      <w:start w:val="5"/>
      <w:numFmt w:val="decimal"/>
      <w:suff w:val="space"/>
      <w:lvlText w:val="%1."/>
      <w:lvlJc w:val="left"/>
      <w:pPr>
        <w:ind w:left="489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051" w:hanging="360"/>
      </w:pPr>
    </w:lvl>
    <w:lvl w:ilvl="2" w:tplc="0419001B" w:tentative="1">
      <w:start w:val="1"/>
      <w:numFmt w:val="lowerRoman"/>
      <w:lvlText w:val="%3."/>
      <w:lvlJc w:val="right"/>
      <w:pPr>
        <w:ind w:left="5771" w:hanging="180"/>
      </w:pPr>
    </w:lvl>
    <w:lvl w:ilvl="3" w:tplc="0419000F" w:tentative="1">
      <w:start w:val="1"/>
      <w:numFmt w:val="decimal"/>
      <w:lvlText w:val="%4."/>
      <w:lvlJc w:val="left"/>
      <w:pPr>
        <w:ind w:left="6491" w:hanging="360"/>
      </w:pPr>
    </w:lvl>
    <w:lvl w:ilvl="4" w:tplc="04190019" w:tentative="1">
      <w:start w:val="1"/>
      <w:numFmt w:val="lowerLetter"/>
      <w:lvlText w:val="%5."/>
      <w:lvlJc w:val="left"/>
      <w:pPr>
        <w:ind w:left="7211" w:hanging="360"/>
      </w:pPr>
    </w:lvl>
    <w:lvl w:ilvl="5" w:tplc="0419001B" w:tentative="1">
      <w:start w:val="1"/>
      <w:numFmt w:val="lowerRoman"/>
      <w:lvlText w:val="%6."/>
      <w:lvlJc w:val="right"/>
      <w:pPr>
        <w:ind w:left="7931" w:hanging="180"/>
      </w:pPr>
    </w:lvl>
    <w:lvl w:ilvl="6" w:tplc="0419000F" w:tentative="1">
      <w:start w:val="1"/>
      <w:numFmt w:val="decimal"/>
      <w:lvlText w:val="%7."/>
      <w:lvlJc w:val="left"/>
      <w:pPr>
        <w:ind w:left="8651" w:hanging="360"/>
      </w:pPr>
    </w:lvl>
    <w:lvl w:ilvl="7" w:tplc="04190019" w:tentative="1">
      <w:start w:val="1"/>
      <w:numFmt w:val="lowerLetter"/>
      <w:lvlText w:val="%8."/>
      <w:lvlJc w:val="left"/>
      <w:pPr>
        <w:ind w:left="9371" w:hanging="360"/>
      </w:pPr>
    </w:lvl>
    <w:lvl w:ilvl="8" w:tplc="0419001B" w:tentative="1">
      <w:start w:val="1"/>
      <w:numFmt w:val="lowerRoman"/>
      <w:lvlText w:val="%9."/>
      <w:lvlJc w:val="right"/>
      <w:pPr>
        <w:ind w:left="10091" w:hanging="180"/>
      </w:pPr>
    </w:lvl>
  </w:abstractNum>
  <w:abstractNum w:abstractNumId="37" w15:restartNumberingAfterBreak="0">
    <w:nsid w:val="6C862D2C"/>
    <w:multiLevelType w:val="hybridMultilevel"/>
    <w:tmpl w:val="CD5E0520"/>
    <w:lvl w:ilvl="0" w:tplc="ADE83B5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01E20"/>
    <w:multiLevelType w:val="multilevel"/>
    <w:tmpl w:val="EA3E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num w:numId="1">
    <w:abstractNumId w:val="32"/>
  </w:num>
  <w:num w:numId="2">
    <w:abstractNumId w:val="31"/>
  </w:num>
  <w:num w:numId="3">
    <w:abstractNumId w:val="25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22"/>
  </w:num>
  <w:num w:numId="9">
    <w:abstractNumId w:val="1"/>
  </w:num>
  <w:num w:numId="10">
    <w:abstractNumId w:val="12"/>
  </w:num>
  <w:num w:numId="11">
    <w:abstractNumId w:val="39"/>
  </w:num>
  <w:num w:numId="12">
    <w:abstractNumId w:val="10"/>
  </w:num>
  <w:num w:numId="13">
    <w:abstractNumId w:val="8"/>
  </w:num>
  <w:num w:numId="14">
    <w:abstractNumId w:val="13"/>
  </w:num>
  <w:num w:numId="15">
    <w:abstractNumId w:val="33"/>
  </w:num>
  <w:num w:numId="16">
    <w:abstractNumId w:val="0"/>
  </w:num>
  <w:num w:numId="17">
    <w:abstractNumId w:val="38"/>
  </w:num>
  <w:num w:numId="18">
    <w:abstractNumId w:val="20"/>
  </w:num>
  <w:num w:numId="19">
    <w:abstractNumId w:val="35"/>
  </w:num>
  <w:num w:numId="20">
    <w:abstractNumId w:val="34"/>
  </w:num>
  <w:num w:numId="21">
    <w:abstractNumId w:val="27"/>
  </w:num>
  <w:num w:numId="22">
    <w:abstractNumId w:val="28"/>
  </w:num>
  <w:num w:numId="23">
    <w:abstractNumId w:val="3"/>
  </w:num>
  <w:num w:numId="24">
    <w:abstractNumId w:val="17"/>
  </w:num>
  <w:num w:numId="25">
    <w:abstractNumId w:val="24"/>
  </w:num>
  <w:num w:numId="26">
    <w:abstractNumId w:val="37"/>
  </w:num>
  <w:num w:numId="27">
    <w:abstractNumId w:val="29"/>
  </w:num>
  <w:num w:numId="28">
    <w:abstractNumId w:val="21"/>
  </w:num>
  <w:num w:numId="29">
    <w:abstractNumId w:val="30"/>
  </w:num>
  <w:num w:numId="30">
    <w:abstractNumId w:val="36"/>
  </w:num>
  <w:num w:numId="31">
    <w:abstractNumId w:val="26"/>
  </w:num>
  <w:num w:numId="32">
    <w:abstractNumId w:val="19"/>
  </w:num>
  <w:num w:numId="33">
    <w:abstractNumId w:val="15"/>
  </w:num>
  <w:num w:numId="34">
    <w:abstractNumId w:val="4"/>
  </w:num>
  <w:num w:numId="35">
    <w:abstractNumId w:val="16"/>
  </w:num>
  <w:num w:numId="36">
    <w:abstractNumId w:val="7"/>
  </w:num>
  <w:num w:numId="37">
    <w:abstractNumId w:val="11"/>
  </w:num>
  <w:num w:numId="38">
    <w:abstractNumId w:val="23"/>
  </w:num>
  <w:num w:numId="39">
    <w:abstractNumId w:val="18"/>
  </w:num>
  <w:num w:numId="40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2198"/>
    <w:rsid w:val="00004AAF"/>
    <w:rsid w:val="00004B33"/>
    <w:rsid w:val="00004C45"/>
    <w:rsid w:val="00004E74"/>
    <w:rsid w:val="000054FC"/>
    <w:rsid w:val="00006483"/>
    <w:rsid w:val="00011B5C"/>
    <w:rsid w:val="000120E1"/>
    <w:rsid w:val="0001256B"/>
    <w:rsid w:val="000151E9"/>
    <w:rsid w:val="000165C9"/>
    <w:rsid w:val="000172D9"/>
    <w:rsid w:val="00017BC6"/>
    <w:rsid w:val="000220D1"/>
    <w:rsid w:val="0002276F"/>
    <w:rsid w:val="00022F9F"/>
    <w:rsid w:val="00023675"/>
    <w:rsid w:val="00025F79"/>
    <w:rsid w:val="0002641C"/>
    <w:rsid w:val="000265F1"/>
    <w:rsid w:val="00026948"/>
    <w:rsid w:val="000303CA"/>
    <w:rsid w:val="00030F1C"/>
    <w:rsid w:val="000347B3"/>
    <w:rsid w:val="000369FE"/>
    <w:rsid w:val="00036C46"/>
    <w:rsid w:val="00037EE5"/>
    <w:rsid w:val="000400B9"/>
    <w:rsid w:val="00042DCA"/>
    <w:rsid w:val="000433F2"/>
    <w:rsid w:val="0004391D"/>
    <w:rsid w:val="0004422B"/>
    <w:rsid w:val="000444A7"/>
    <w:rsid w:val="00045518"/>
    <w:rsid w:val="00045628"/>
    <w:rsid w:val="00046AE3"/>
    <w:rsid w:val="00046EF4"/>
    <w:rsid w:val="00051D61"/>
    <w:rsid w:val="00051E9A"/>
    <w:rsid w:val="000524DA"/>
    <w:rsid w:val="000536D2"/>
    <w:rsid w:val="00057836"/>
    <w:rsid w:val="00057BA9"/>
    <w:rsid w:val="000603F5"/>
    <w:rsid w:val="00060DB7"/>
    <w:rsid w:val="00061F06"/>
    <w:rsid w:val="0006364C"/>
    <w:rsid w:val="00063922"/>
    <w:rsid w:val="000651BF"/>
    <w:rsid w:val="00065DA4"/>
    <w:rsid w:val="00067425"/>
    <w:rsid w:val="00071203"/>
    <w:rsid w:val="00071F3D"/>
    <w:rsid w:val="00072588"/>
    <w:rsid w:val="00072B52"/>
    <w:rsid w:val="00072DC9"/>
    <w:rsid w:val="00073D7A"/>
    <w:rsid w:val="00075332"/>
    <w:rsid w:val="00080060"/>
    <w:rsid w:val="000820F6"/>
    <w:rsid w:val="00083BC7"/>
    <w:rsid w:val="00083C1C"/>
    <w:rsid w:val="0008576B"/>
    <w:rsid w:val="0008644F"/>
    <w:rsid w:val="000865AD"/>
    <w:rsid w:val="00087031"/>
    <w:rsid w:val="000903F0"/>
    <w:rsid w:val="000919D2"/>
    <w:rsid w:val="0009338F"/>
    <w:rsid w:val="000969B1"/>
    <w:rsid w:val="00097083"/>
    <w:rsid w:val="0009739D"/>
    <w:rsid w:val="00097F7E"/>
    <w:rsid w:val="000A0305"/>
    <w:rsid w:val="000A0546"/>
    <w:rsid w:val="000A05FC"/>
    <w:rsid w:val="000A2D7F"/>
    <w:rsid w:val="000A384F"/>
    <w:rsid w:val="000A3A1E"/>
    <w:rsid w:val="000A642F"/>
    <w:rsid w:val="000A685C"/>
    <w:rsid w:val="000A6DDF"/>
    <w:rsid w:val="000A77DA"/>
    <w:rsid w:val="000B1F97"/>
    <w:rsid w:val="000B279F"/>
    <w:rsid w:val="000B33D9"/>
    <w:rsid w:val="000B438A"/>
    <w:rsid w:val="000B53C6"/>
    <w:rsid w:val="000B54BC"/>
    <w:rsid w:val="000B563A"/>
    <w:rsid w:val="000B663B"/>
    <w:rsid w:val="000B6BAA"/>
    <w:rsid w:val="000C0022"/>
    <w:rsid w:val="000C0512"/>
    <w:rsid w:val="000C1733"/>
    <w:rsid w:val="000C17EF"/>
    <w:rsid w:val="000C19DC"/>
    <w:rsid w:val="000C3832"/>
    <w:rsid w:val="000C3DC3"/>
    <w:rsid w:val="000C5371"/>
    <w:rsid w:val="000C6107"/>
    <w:rsid w:val="000D109A"/>
    <w:rsid w:val="000D1ADE"/>
    <w:rsid w:val="000D2F15"/>
    <w:rsid w:val="000D458F"/>
    <w:rsid w:val="000D4AE4"/>
    <w:rsid w:val="000D51AB"/>
    <w:rsid w:val="000D5B84"/>
    <w:rsid w:val="000E0974"/>
    <w:rsid w:val="000E1157"/>
    <w:rsid w:val="000E2825"/>
    <w:rsid w:val="000E3D9C"/>
    <w:rsid w:val="000E4092"/>
    <w:rsid w:val="000E4273"/>
    <w:rsid w:val="000E47C8"/>
    <w:rsid w:val="000E54EB"/>
    <w:rsid w:val="000F04BB"/>
    <w:rsid w:val="000F14A1"/>
    <w:rsid w:val="000F166E"/>
    <w:rsid w:val="000F2162"/>
    <w:rsid w:val="000F33A1"/>
    <w:rsid w:val="000F35C9"/>
    <w:rsid w:val="000F5096"/>
    <w:rsid w:val="000F590D"/>
    <w:rsid w:val="000F6AC0"/>
    <w:rsid w:val="000F6DEB"/>
    <w:rsid w:val="001024C5"/>
    <w:rsid w:val="0010269F"/>
    <w:rsid w:val="001027C4"/>
    <w:rsid w:val="00110268"/>
    <w:rsid w:val="00110DF4"/>
    <w:rsid w:val="00112CA5"/>
    <w:rsid w:val="00113475"/>
    <w:rsid w:val="0011625D"/>
    <w:rsid w:val="00116B56"/>
    <w:rsid w:val="00120325"/>
    <w:rsid w:val="00120B1B"/>
    <w:rsid w:val="00120BCF"/>
    <w:rsid w:val="001216ED"/>
    <w:rsid w:val="00122319"/>
    <w:rsid w:val="001226AD"/>
    <w:rsid w:val="00123D8C"/>
    <w:rsid w:val="00124395"/>
    <w:rsid w:val="0012608F"/>
    <w:rsid w:val="00126705"/>
    <w:rsid w:val="00130063"/>
    <w:rsid w:val="00130267"/>
    <w:rsid w:val="00130C38"/>
    <w:rsid w:val="00131BB6"/>
    <w:rsid w:val="00133D17"/>
    <w:rsid w:val="00135FC9"/>
    <w:rsid w:val="0014071B"/>
    <w:rsid w:val="0014134F"/>
    <w:rsid w:val="00142FFD"/>
    <w:rsid w:val="0014412E"/>
    <w:rsid w:val="0014458E"/>
    <w:rsid w:val="00145C3E"/>
    <w:rsid w:val="00146C04"/>
    <w:rsid w:val="00147162"/>
    <w:rsid w:val="00147515"/>
    <w:rsid w:val="0015040D"/>
    <w:rsid w:val="00150E2B"/>
    <w:rsid w:val="00151301"/>
    <w:rsid w:val="00153D8F"/>
    <w:rsid w:val="0015595B"/>
    <w:rsid w:val="00155B64"/>
    <w:rsid w:val="0015616F"/>
    <w:rsid w:val="00156605"/>
    <w:rsid w:val="0015776C"/>
    <w:rsid w:val="001616B6"/>
    <w:rsid w:val="00161E30"/>
    <w:rsid w:val="00162E90"/>
    <w:rsid w:val="00163FE6"/>
    <w:rsid w:val="00164C9C"/>
    <w:rsid w:val="001651A4"/>
    <w:rsid w:val="00165B15"/>
    <w:rsid w:val="00165C88"/>
    <w:rsid w:val="00171870"/>
    <w:rsid w:val="00171AEF"/>
    <w:rsid w:val="00172210"/>
    <w:rsid w:val="001726B9"/>
    <w:rsid w:val="001733C7"/>
    <w:rsid w:val="00173CF1"/>
    <w:rsid w:val="00174242"/>
    <w:rsid w:val="0017538F"/>
    <w:rsid w:val="00176896"/>
    <w:rsid w:val="00181F9F"/>
    <w:rsid w:val="001823AE"/>
    <w:rsid w:val="00182C04"/>
    <w:rsid w:val="00186FBB"/>
    <w:rsid w:val="001872FE"/>
    <w:rsid w:val="00187A6E"/>
    <w:rsid w:val="00187C75"/>
    <w:rsid w:val="00190415"/>
    <w:rsid w:val="001913A8"/>
    <w:rsid w:val="001919B8"/>
    <w:rsid w:val="00191F4A"/>
    <w:rsid w:val="001925E7"/>
    <w:rsid w:val="00192A53"/>
    <w:rsid w:val="001940AB"/>
    <w:rsid w:val="001965CA"/>
    <w:rsid w:val="001A09E1"/>
    <w:rsid w:val="001A2914"/>
    <w:rsid w:val="001A4B59"/>
    <w:rsid w:val="001A69C0"/>
    <w:rsid w:val="001B4E5C"/>
    <w:rsid w:val="001B758D"/>
    <w:rsid w:val="001C006D"/>
    <w:rsid w:val="001C00CE"/>
    <w:rsid w:val="001C3541"/>
    <w:rsid w:val="001C5DCF"/>
    <w:rsid w:val="001C6D18"/>
    <w:rsid w:val="001D3549"/>
    <w:rsid w:val="001D41C6"/>
    <w:rsid w:val="001D4E4E"/>
    <w:rsid w:val="001D536C"/>
    <w:rsid w:val="001D7D1A"/>
    <w:rsid w:val="001D7D43"/>
    <w:rsid w:val="001E4028"/>
    <w:rsid w:val="001E41A2"/>
    <w:rsid w:val="001E5D86"/>
    <w:rsid w:val="001F02C0"/>
    <w:rsid w:val="001F10DE"/>
    <w:rsid w:val="001F2A13"/>
    <w:rsid w:val="001F41B9"/>
    <w:rsid w:val="001F4F80"/>
    <w:rsid w:val="001F5261"/>
    <w:rsid w:val="001F5AA1"/>
    <w:rsid w:val="001F64D7"/>
    <w:rsid w:val="001F7324"/>
    <w:rsid w:val="00200DFE"/>
    <w:rsid w:val="0020144B"/>
    <w:rsid w:val="002014D3"/>
    <w:rsid w:val="0020258C"/>
    <w:rsid w:val="00202AFA"/>
    <w:rsid w:val="00202C7E"/>
    <w:rsid w:val="00203144"/>
    <w:rsid w:val="00203C36"/>
    <w:rsid w:val="0020403A"/>
    <w:rsid w:val="0020412B"/>
    <w:rsid w:val="002043E7"/>
    <w:rsid w:val="00204BC2"/>
    <w:rsid w:val="00204D42"/>
    <w:rsid w:val="00205526"/>
    <w:rsid w:val="00205654"/>
    <w:rsid w:val="00206105"/>
    <w:rsid w:val="002065A7"/>
    <w:rsid w:val="00206705"/>
    <w:rsid w:val="00210032"/>
    <w:rsid w:val="0021030C"/>
    <w:rsid w:val="0021152E"/>
    <w:rsid w:val="002133DD"/>
    <w:rsid w:val="002163F6"/>
    <w:rsid w:val="00216643"/>
    <w:rsid w:val="00216968"/>
    <w:rsid w:val="00216BBC"/>
    <w:rsid w:val="00217DDC"/>
    <w:rsid w:val="002216C6"/>
    <w:rsid w:val="002238CF"/>
    <w:rsid w:val="0022469E"/>
    <w:rsid w:val="002278CD"/>
    <w:rsid w:val="00230080"/>
    <w:rsid w:val="002313F9"/>
    <w:rsid w:val="00231551"/>
    <w:rsid w:val="00233231"/>
    <w:rsid w:val="00234D4F"/>
    <w:rsid w:val="00237D02"/>
    <w:rsid w:val="00240CCC"/>
    <w:rsid w:val="00241715"/>
    <w:rsid w:val="00243D1B"/>
    <w:rsid w:val="00244CC6"/>
    <w:rsid w:val="002461C5"/>
    <w:rsid w:val="00250467"/>
    <w:rsid w:val="002525DD"/>
    <w:rsid w:val="00252A48"/>
    <w:rsid w:val="00254687"/>
    <w:rsid w:val="002546BB"/>
    <w:rsid w:val="00255D19"/>
    <w:rsid w:val="00256D41"/>
    <w:rsid w:val="002573D3"/>
    <w:rsid w:val="002610D5"/>
    <w:rsid w:val="00262ECA"/>
    <w:rsid w:val="00264544"/>
    <w:rsid w:val="0026520D"/>
    <w:rsid w:val="00266BF1"/>
    <w:rsid w:val="002671D3"/>
    <w:rsid w:val="00267B03"/>
    <w:rsid w:val="00270F5E"/>
    <w:rsid w:val="00271335"/>
    <w:rsid w:val="002724AA"/>
    <w:rsid w:val="0027413D"/>
    <w:rsid w:val="002745AD"/>
    <w:rsid w:val="00274FB9"/>
    <w:rsid w:val="00275F2A"/>
    <w:rsid w:val="00275FA3"/>
    <w:rsid w:val="0027617F"/>
    <w:rsid w:val="002770B4"/>
    <w:rsid w:val="002800F6"/>
    <w:rsid w:val="00280149"/>
    <w:rsid w:val="00281C9D"/>
    <w:rsid w:val="00282CD5"/>
    <w:rsid w:val="002834D6"/>
    <w:rsid w:val="002843B4"/>
    <w:rsid w:val="00286C5A"/>
    <w:rsid w:val="0028715E"/>
    <w:rsid w:val="0029085A"/>
    <w:rsid w:val="00290E43"/>
    <w:rsid w:val="00292763"/>
    <w:rsid w:val="00292E6A"/>
    <w:rsid w:val="00297EC5"/>
    <w:rsid w:val="002A2DE9"/>
    <w:rsid w:val="002A36F7"/>
    <w:rsid w:val="002A6383"/>
    <w:rsid w:val="002A755F"/>
    <w:rsid w:val="002B188F"/>
    <w:rsid w:val="002B51D6"/>
    <w:rsid w:val="002B6652"/>
    <w:rsid w:val="002B78D2"/>
    <w:rsid w:val="002C064C"/>
    <w:rsid w:val="002C2D9C"/>
    <w:rsid w:val="002C39ED"/>
    <w:rsid w:val="002C580D"/>
    <w:rsid w:val="002C5D90"/>
    <w:rsid w:val="002C70F5"/>
    <w:rsid w:val="002D066D"/>
    <w:rsid w:val="002D28E8"/>
    <w:rsid w:val="002D32E1"/>
    <w:rsid w:val="002D459C"/>
    <w:rsid w:val="002D6080"/>
    <w:rsid w:val="002E2CED"/>
    <w:rsid w:val="002E3158"/>
    <w:rsid w:val="002E35BE"/>
    <w:rsid w:val="002E52BE"/>
    <w:rsid w:val="002E67C1"/>
    <w:rsid w:val="002E6A4A"/>
    <w:rsid w:val="002E6AE8"/>
    <w:rsid w:val="002F0730"/>
    <w:rsid w:val="002F0A1F"/>
    <w:rsid w:val="002F153C"/>
    <w:rsid w:val="002F347D"/>
    <w:rsid w:val="002F3B1F"/>
    <w:rsid w:val="002F4797"/>
    <w:rsid w:val="002F7F83"/>
    <w:rsid w:val="003002F1"/>
    <w:rsid w:val="00300B83"/>
    <w:rsid w:val="00301057"/>
    <w:rsid w:val="00302707"/>
    <w:rsid w:val="00303349"/>
    <w:rsid w:val="0030540A"/>
    <w:rsid w:val="003057DE"/>
    <w:rsid w:val="0030587E"/>
    <w:rsid w:val="00305E3D"/>
    <w:rsid w:val="003067D6"/>
    <w:rsid w:val="00307026"/>
    <w:rsid w:val="0030713B"/>
    <w:rsid w:val="00307865"/>
    <w:rsid w:val="00307BAC"/>
    <w:rsid w:val="0031015C"/>
    <w:rsid w:val="00310F61"/>
    <w:rsid w:val="00312E66"/>
    <w:rsid w:val="003146B3"/>
    <w:rsid w:val="003147C2"/>
    <w:rsid w:val="003151D2"/>
    <w:rsid w:val="00315341"/>
    <w:rsid w:val="00315457"/>
    <w:rsid w:val="00315556"/>
    <w:rsid w:val="00315620"/>
    <w:rsid w:val="0031577F"/>
    <w:rsid w:val="00316902"/>
    <w:rsid w:val="003174AE"/>
    <w:rsid w:val="00317FAF"/>
    <w:rsid w:val="00320768"/>
    <w:rsid w:val="00320C0A"/>
    <w:rsid w:val="00320DD3"/>
    <w:rsid w:val="00321663"/>
    <w:rsid w:val="003242BA"/>
    <w:rsid w:val="00324757"/>
    <w:rsid w:val="00324A1A"/>
    <w:rsid w:val="00327A7A"/>
    <w:rsid w:val="003329E3"/>
    <w:rsid w:val="00333494"/>
    <w:rsid w:val="003334EC"/>
    <w:rsid w:val="003343F9"/>
    <w:rsid w:val="00334419"/>
    <w:rsid w:val="0033468F"/>
    <w:rsid w:val="00334F96"/>
    <w:rsid w:val="003368F3"/>
    <w:rsid w:val="00337A14"/>
    <w:rsid w:val="00340432"/>
    <w:rsid w:val="00341B04"/>
    <w:rsid w:val="00342EF4"/>
    <w:rsid w:val="00343AE7"/>
    <w:rsid w:val="00345EE6"/>
    <w:rsid w:val="00346579"/>
    <w:rsid w:val="00347DA0"/>
    <w:rsid w:val="003517A2"/>
    <w:rsid w:val="003528C6"/>
    <w:rsid w:val="0035427D"/>
    <w:rsid w:val="0035462A"/>
    <w:rsid w:val="00357968"/>
    <w:rsid w:val="00360FC4"/>
    <w:rsid w:val="00361A2E"/>
    <w:rsid w:val="0036383F"/>
    <w:rsid w:val="00363ABA"/>
    <w:rsid w:val="00363BF9"/>
    <w:rsid w:val="00363E1A"/>
    <w:rsid w:val="00363F34"/>
    <w:rsid w:val="00364BE3"/>
    <w:rsid w:val="00370998"/>
    <w:rsid w:val="00371DBB"/>
    <w:rsid w:val="003720F4"/>
    <w:rsid w:val="003723CC"/>
    <w:rsid w:val="00372FBB"/>
    <w:rsid w:val="003731F3"/>
    <w:rsid w:val="003739CE"/>
    <w:rsid w:val="00373B8C"/>
    <w:rsid w:val="00373F7D"/>
    <w:rsid w:val="00375478"/>
    <w:rsid w:val="0037649D"/>
    <w:rsid w:val="00377C80"/>
    <w:rsid w:val="00380D63"/>
    <w:rsid w:val="00382D1F"/>
    <w:rsid w:val="00385867"/>
    <w:rsid w:val="003922D3"/>
    <w:rsid w:val="00395498"/>
    <w:rsid w:val="003967FA"/>
    <w:rsid w:val="00397BF8"/>
    <w:rsid w:val="003A042A"/>
    <w:rsid w:val="003A4F4F"/>
    <w:rsid w:val="003A589A"/>
    <w:rsid w:val="003A5EC0"/>
    <w:rsid w:val="003B1621"/>
    <w:rsid w:val="003B1823"/>
    <w:rsid w:val="003B1F1A"/>
    <w:rsid w:val="003B2AED"/>
    <w:rsid w:val="003B2C37"/>
    <w:rsid w:val="003B3025"/>
    <w:rsid w:val="003B354B"/>
    <w:rsid w:val="003B3FD4"/>
    <w:rsid w:val="003B4405"/>
    <w:rsid w:val="003B518F"/>
    <w:rsid w:val="003B642B"/>
    <w:rsid w:val="003B7770"/>
    <w:rsid w:val="003B7B59"/>
    <w:rsid w:val="003B7DB6"/>
    <w:rsid w:val="003C033C"/>
    <w:rsid w:val="003C0E78"/>
    <w:rsid w:val="003C1118"/>
    <w:rsid w:val="003C1B1E"/>
    <w:rsid w:val="003C328E"/>
    <w:rsid w:val="003C3B68"/>
    <w:rsid w:val="003C57EA"/>
    <w:rsid w:val="003C729A"/>
    <w:rsid w:val="003C7DE5"/>
    <w:rsid w:val="003D0F20"/>
    <w:rsid w:val="003D1615"/>
    <w:rsid w:val="003D3200"/>
    <w:rsid w:val="003D4AB4"/>
    <w:rsid w:val="003D4B36"/>
    <w:rsid w:val="003D4B79"/>
    <w:rsid w:val="003D64D8"/>
    <w:rsid w:val="003D712D"/>
    <w:rsid w:val="003E02AE"/>
    <w:rsid w:val="003E1166"/>
    <w:rsid w:val="003E1B50"/>
    <w:rsid w:val="003E1CDF"/>
    <w:rsid w:val="003E228F"/>
    <w:rsid w:val="003E2577"/>
    <w:rsid w:val="003E27F8"/>
    <w:rsid w:val="003E2C39"/>
    <w:rsid w:val="003E39A2"/>
    <w:rsid w:val="003E573E"/>
    <w:rsid w:val="003E5AC0"/>
    <w:rsid w:val="003E5AD4"/>
    <w:rsid w:val="003E5DB0"/>
    <w:rsid w:val="003E67A2"/>
    <w:rsid w:val="003E6941"/>
    <w:rsid w:val="003F0343"/>
    <w:rsid w:val="003F04C7"/>
    <w:rsid w:val="003F2CD9"/>
    <w:rsid w:val="003F56E7"/>
    <w:rsid w:val="003F5793"/>
    <w:rsid w:val="003F5ACE"/>
    <w:rsid w:val="003F664B"/>
    <w:rsid w:val="003F668C"/>
    <w:rsid w:val="003F6BE4"/>
    <w:rsid w:val="0040032A"/>
    <w:rsid w:val="0040128B"/>
    <w:rsid w:val="004021D7"/>
    <w:rsid w:val="00402C6D"/>
    <w:rsid w:val="0040302D"/>
    <w:rsid w:val="00403C73"/>
    <w:rsid w:val="0040535B"/>
    <w:rsid w:val="00407367"/>
    <w:rsid w:val="00407B59"/>
    <w:rsid w:val="00410170"/>
    <w:rsid w:val="004107B9"/>
    <w:rsid w:val="00411989"/>
    <w:rsid w:val="0041324E"/>
    <w:rsid w:val="00414DB9"/>
    <w:rsid w:val="00417665"/>
    <w:rsid w:val="004179AD"/>
    <w:rsid w:val="00420A4F"/>
    <w:rsid w:val="00420FD4"/>
    <w:rsid w:val="0042112A"/>
    <w:rsid w:val="004212B3"/>
    <w:rsid w:val="0042256D"/>
    <w:rsid w:val="004230BF"/>
    <w:rsid w:val="00425189"/>
    <w:rsid w:val="00425539"/>
    <w:rsid w:val="00425E37"/>
    <w:rsid w:val="004304DB"/>
    <w:rsid w:val="00430695"/>
    <w:rsid w:val="00430952"/>
    <w:rsid w:val="00432848"/>
    <w:rsid w:val="004341A4"/>
    <w:rsid w:val="00434291"/>
    <w:rsid w:val="00434416"/>
    <w:rsid w:val="00434FF7"/>
    <w:rsid w:val="004358F0"/>
    <w:rsid w:val="00436BD0"/>
    <w:rsid w:val="00440277"/>
    <w:rsid w:val="00441727"/>
    <w:rsid w:val="004419F9"/>
    <w:rsid w:val="004422AF"/>
    <w:rsid w:val="0044291E"/>
    <w:rsid w:val="0044376F"/>
    <w:rsid w:val="004439BC"/>
    <w:rsid w:val="00444767"/>
    <w:rsid w:val="004517BB"/>
    <w:rsid w:val="0045198F"/>
    <w:rsid w:val="00451BC4"/>
    <w:rsid w:val="00451E31"/>
    <w:rsid w:val="0045739D"/>
    <w:rsid w:val="00457428"/>
    <w:rsid w:val="00463997"/>
    <w:rsid w:val="00463BD0"/>
    <w:rsid w:val="00463CA1"/>
    <w:rsid w:val="0046407A"/>
    <w:rsid w:val="00465508"/>
    <w:rsid w:val="0046640C"/>
    <w:rsid w:val="00466465"/>
    <w:rsid w:val="00471937"/>
    <w:rsid w:val="00471CD7"/>
    <w:rsid w:val="00473115"/>
    <w:rsid w:val="004734C3"/>
    <w:rsid w:val="00474394"/>
    <w:rsid w:val="004765A3"/>
    <w:rsid w:val="00480E6B"/>
    <w:rsid w:val="00481473"/>
    <w:rsid w:val="00482D3E"/>
    <w:rsid w:val="0048313C"/>
    <w:rsid w:val="004837AA"/>
    <w:rsid w:val="00483EC9"/>
    <w:rsid w:val="00484F60"/>
    <w:rsid w:val="004855FF"/>
    <w:rsid w:val="004863E5"/>
    <w:rsid w:val="00486866"/>
    <w:rsid w:val="004905B4"/>
    <w:rsid w:val="00491C7E"/>
    <w:rsid w:val="00492561"/>
    <w:rsid w:val="00493035"/>
    <w:rsid w:val="00494C1A"/>
    <w:rsid w:val="00496411"/>
    <w:rsid w:val="00496488"/>
    <w:rsid w:val="0049757F"/>
    <w:rsid w:val="004A05C9"/>
    <w:rsid w:val="004A0D4A"/>
    <w:rsid w:val="004A0F1E"/>
    <w:rsid w:val="004A1096"/>
    <w:rsid w:val="004A38CA"/>
    <w:rsid w:val="004A4836"/>
    <w:rsid w:val="004A50BE"/>
    <w:rsid w:val="004A5C2E"/>
    <w:rsid w:val="004A5D35"/>
    <w:rsid w:val="004A7B45"/>
    <w:rsid w:val="004B01F1"/>
    <w:rsid w:val="004B085B"/>
    <w:rsid w:val="004B1342"/>
    <w:rsid w:val="004B2016"/>
    <w:rsid w:val="004B2BBB"/>
    <w:rsid w:val="004B36A8"/>
    <w:rsid w:val="004B4EC8"/>
    <w:rsid w:val="004B603E"/>
    <w:rsid w:val="004C01A4"/>
    <w:rsid w:val="004C4DCB"/>
    <w:rsid w:val="004C53ED"/>
    <w:rsid w:val="004C69FD"/>
    <w:rsid w:val="004C6D9A"/>
    <w:rsid w:val="004C70B6"/>
    <w:rsid w:val="004C79BB"/>
    <w:rsid w:val="004D2648"/>
    <w:rsid w:val="004D2E9D"/>
    <w:rsid w:val="004D39F3"/>
    <w:rsid w:val="004D5EE2"/>
    <w:rsid w:val="004D699E"/>
    <w:rsid w:val="004D7907"/>
    <w:rsid w:val="004E1536"/>
    <w:rsid w:val="004E2327"/>
    <w:rsid w:val="004E28E3"/>
    <w:rsid w:val="004E2FB2"/>
    <w:rsid w:val="004E30C6"/>
    <w:rsid w:val="004E3443"/>
    <w:rsid w:val="004E4B8E"/>
    <w:rsid w:val="004E7F91"/>
    <w:rsid w:val="004F37F2"/>
    <w:rsid w:val="004F79D9"/>
    <w:rsid w:val="00501CDE"/>
    <w:rsid w:val="005020AA"/>
    <w:rsid w:val="0050229B"/>
    <w:rsid w:val="005031CC"/>
    <w:rsid w:val="00503902"/>
    <w:rsid w:val="00504A92"/>
    <w:rsid w:val="005055B6"/>
    <w:rsid w:val="00505DE9"/>
    <w:rsid w:val="00506124"/>
    <w:rsid w:val="00507050"/>
    <w:rsid w:val="005070D6"/>
    <w:rsid w:val="005072F5"/>
    <w:rsid w:val="00507718"/>
    <w:rsid w:val="005111D0"/>
    <w:rsid w:val="005121AA"/>
    <w:rsid w:val="005135DC"/>
    <w:rsid w:val="00515545"/>
    <w:rsid w:val="005155E3"/>
    <w:rsid w:val="005162EC"/>
    <w:rsid w:val="005165C5"/>
    <w:rsid w:val="00516B1B"/>
    <w:rsid w:val="00516E00"/>
    <w:rsid w:val="00517537"/>
    <w:rsid w:val="005176CE"/>
    <w:rsid w:val="00520D2C"/>
    <w:rsid w:val="005215F5"/>
    <w:rsid w:val="005228F3"/>
    <w:rsid w:val="00522E6D"/>
    <w:rsid w:val="00523F04"/>
    <w:rsid w:val="00524726"/>
    <w:rsid w:val="0052754B"/>
    <w:rsid w:val="00527581"/>
    <w:rsid w:val="005276B4"/>
    <w:rsid w:val="00527BDC"/>
    <w:rsid w:val="00530C22"/>
    <w:rsid w:val="005323A4"/>
    <w:rsid w:val="00534801"/>
    <w:rsid w:val="00535C3C"/>
    <w:rsid w:val="0053687B"/>
    <w:rsid w:val="005369CC"/>
    <w:rsid w:val="0053724B"/>
    <w:rsid w:val="00540469"/>
    <w:rsid w:val="00540C2A"/>
    <w:rsid w:val="00542453"/>
    <w:rsid w:val="00543646"/>
    <w:rsid w:val="00543E40"/>
    <w:rsid w:val="00543EF5"/>
    <w:rsid w:val="0054643B"/>
    <w:rsid w:val="00546D6A"/>
    <w:rsid w:val="00551593"/>
    <w:rsid w:val="005522A6"/>
    <w:rsid w:val="00552624"/>
    <w:rsid w:val="00553FAF"/>
    <w:rsid w:val="0055417D"/>
    <w:rsid w:val="005548F7"/>
    <w:rsid w:val="00554FFA"/>
    <w:rsid w:val="00556283"/>
    <w:rsid w:val="00557AF6"/>
    <w:rsid w:val="00562529"/>
    <w:rsid w:val="0056368B"/>
    <w:rsid w:val="005640B4"/>
    <w:rsid w:val="00564D8B"/>
    <w:rsid w:val="00564E5C"/>
    <w:rsid w:val="005652CE"/>
    <w:rsid w:val="00567910"/>
    <w:rsid w:val="0056792C"/>
    <w:rsid w:val="00571D02"/>
    <w:rsid w:val="00571F71"/>
    <w:rsid w:val="005724AF"/>
    <w:rsid w:val="005726DD"/>
    <w:rsid w:val="00572848"/>
    <w:rsid w:val="0057549A"/>
    <w:rsid w:val="00576A51"/>
    <w:rsid w:val="00577AEC"/>
    <w:rsid w:val="0058099D"/>
    <w:rsid w:val="0058176B"/>
    <w:rsid w:val="00581E63"/>
    <w:rsid w:val="00581E88"/>
    <w:rsid w:val="005828CF"/>
    <w:rsid w:val="00582BF6"/>
    <w:rsid w:val="005833D1"/>
    <w:rsid w:val="005838AC"/>
    <w:rsid w:val="0058574C"/>
    <w:rsid w:val="005865CA"/>
    <w:rsid w:val="005875D6"/>
    <w:rsid w:val="00587C7A"/>
    <w:rsid w:val="00590E9C"/>
    <w:rsid w:val="00592A0A"/>
    <w:rsid w:val="00592F2A"/>
    <w:rsid w:val="00593B9D"/>
    <w:rsid w:val="005A1EF3"/>
    <w:rsid w:val="005A2C21"/>
    <w:rsid w:val="005A30C5"/>
    <w:rsid w:val="005A3258"/>
    <w:rsid w:val="005A3773"/>
    <w:rsid w:val="005A5736"/>
    <w:rsid w:val="005A595A"/>
    <w:rsid w:val="005A7523"/>
    <w:rsid w:val="005B0B2C"/>
    <w:rsid w:val="005B0FA6"/>
    <w:rsid w:val="005B2EBD"/>
    <w:rsid w:val="005B3429"/>
    <w:rsid w:val="005B55AE"/>
    <w:rsid w:val="005B5F53"/>
    <w:rsid w:val="005B6548"/>
    <w:rsid w:val="005C0D1A"/>
    <w:rsid w:val="005C1206"/>
    <w:rsid w:val="005C345A"/>
    <w:rsid w:val="005C64CC"/>
    <w:rsid w:val="005C6ED8"/>
    <w:rsid w:val="005D045F"/>
    <w:rsid w:val="005D0BAE"/>
    <w:rsid w:val="005D0D06"/>
    <w:rsid w:val="005D2391"/>
    <w:rsid w:val="005D2792"/>
    <w:rsid w:val="005D2AA4"/>
    <w:rsid w:val="005D2CD9"/>
    <w:rsid w:val="005D44E4"/>
    <w:rsid w:val="005D5A01"/>
    <w:rsid w:val="005D5A67"/>
    <w:rsid w:val="005D5E71"/>
    <w:rsid w:val="005D7446"/>
    <w:rsid w:val="005D7F8D"/>
    <w:rsid w:val="005E0F6B"/>
    <w:rsid w:val="005E2E5C"/>
    <w:rsid w:val="005E3351"/>
    <w:rsid w:val="005E3468"/>
    <w:rsid w:val="005E3745"/>
    <w:rsid w:val="005E522F"/>
    <w:rsid w:val="005E7960"/>
    <w:rsid w:val="005F1912"/>
    <w:rsid w:val="005F260E"/>
    <w:rsid w:val="005F2EED"/>
    <w:rsid w:val="005F3BCD"/>
    <w:rsid w:val="005F416E"/>
    <w:rsid w:val="005F50B4"/>
    <w:rsid w:val="00600271"/>
    <w:rsid w:val="006002F0"/>
    <w:rsid w:val="00600B7A"/>
    <w:rsid w:val="00602586"/>
    <w:rsid w:val="00602E01"/>
    <w:rsid w:val="00604925"/>
    <w:rsid w:val="00605C78"/>
    <w:rsid w:val="00605FDE"/>
    <w:rsid w:val="006079B8"/>
    <w:rsid w:val="00607A06"/>
    <w:rsid w:val="00607E8D"/>
    <w:rsid w:val="00610207"/>
    <w:rsid w:val="00611205"/>
    <w:rsid w:val="00611FC1"/>
    <w:rsid w:val="00612BF3"/>
    <w:rsid w:val="00613BD9"/>
    <w:rsid w:val="00615A28"/>
    <w:rsid w:val="006164AE"/>
    <w:rsid w:val="006177DD"/>
    <w:rsid w:val="00617E20"/>
    <w:rsid w:val="00621563"/>
    <w:rsid w:val="00621579"/>
    <w:rsid w:val="00621899"/>
    <w:rsid w:val="00621B6C"/>
    <w:rsid w:val="006239F9"/>
    <w:rsid w:val="00624999"/>
    <w:rsid w:val="00625066"/>
    <w:rsid w:val="0062527A"/>
    <w:rsid w:val="006253CE"/>
    <w:rsid w:val="00625E95"/>
    <w:rsid w:val="006276B5"/>
    <w:rsid w:val="00632DB2"/>
    <w:rsid w:val="00634BF6"/>
    <w:rsid w:val="00634E74"/>
    <w:rsid w:val="00635A22"/>
    <w:rsid w:val="00636364"/>
    <w:rsid w:val="006373EE"/>
    <w:rsid w:val="00637DD9"/>
    <w:rsid w:val="00640314"/>
    <w:rsid w:val="00640AF4"/>
    <w:rsid w:val="00640EEF"/>
    <w:rsid w:val="0064153F"/>
    <w:rsid w:val="0064168D"/>
    <w:rsid w:val="00644231"/>
    <w:rsid w:val="00645C48"/>
    <w:rsid w:val="00647E46"/>
    <w:rsid w:val="00647F51"/>
    <w:rsid w:val="00651243"/>
    <w:rsid w:val="006534B5"/>
    <w:rsid w:val="00654065"/>
    <w:rsid w:val="00655816"/>
    <w:rsid w:val="006613AD"/>
    <w:rsid w:val="006613C5"/>
    <w:rsid w:val="00662B7F"/>
    <w:rsid w:val="00663948"/>
    <w:rsid w:val="00664632"/>
    <w:rsid w:val="00664ADB"/>
    <w:rsid w:val="006659FE"/>
    <w:rsid w:val="00666B38"/>
    <w:rsid w:val="00667064"/>
    <w:rsid w:val="00667080"/>
    <w:rsid w:val="00667944"/>
    <w:rsid w:val="0067181F"/>
    <w:rsid w:val="0067183B"/>
    <w:rsid w:val="0067215B"/>
    <w:rsid w:val="00672CF2"/>
    <w:rsid w:val="00673E2E"/>
    <w:rsid w:val="00674457"/>
    <w:rsid w:val="0067602C"/>
    <w:rsid w:val="00676B30"/>
    <w:rsid w:val="00677D89"/>
    <w:rsid w:val="00681977"/>
    <w:rsid w:val="00681983"/>
    <w:rsid w:val="00682CD2"/>
    <w:rsid w:val="006836C4"/>
    <w:rsid w:val="00685077"/>
    <w:rsid w:val="00685EFA"/>
    <w:rsid w:val="00686A10"/>
    <w:rsid w:val="00686A8C"/>
    <w:rsid w:val="006873EB"/>
    <w:rsid w:val="00696D2D"/>
    <w:rsid w:val="00696D6B"/>
    <w:rsid w:val="006A12A9"/>
    <w:rsid w:val="006A1357"/>
    <w:rsid w:val="006A2C08"/>
    <w:rsid w:val="006A5524"/>
    <w:rsid w:val="006A5E09"/>
    <w:rsid w:val="006A6B89"/>
    <w:rsid w:val="006B0481"/>
    <w:rsid w:val="006B156D"/>
    <w:rsid w:val="006B1734"/>
    <w:rsid w:val="006B23A8"/>
    <w:rsid w:val="006B27EB"/>
    <w:rsid w:val="006B49C4"/>
    <w:rsid w:val="006C1DCF"/>
    <w:rsid w:val="006C5A28"/>
    <w:rsid w:val="006C5DA9"/>
    <w:rsid w:val="006C61D8"/>
    <w:rsid w:val="006C7171"/>
    <w:rsid w:val="006C7A34"/>
    <w:rsid w:val="006C7BFF"/>
    <w:rsid w:val="006D1333"/>
    <w:rsid w:val="006D1A52"/>
    <w:rsid w:val="006D1E42"/>
    <w:rsid w:val="006D1E5C"/>
    <w:rsid w:val="006D4D5B"/>
    <w:rsid w:val="006D603A"/>
    <w:rsid w:val="006D6F92"/>
    <w:rsid w:val="006E077E"/>
    <w:rsid w:val="006E0927"/>
    <w:rsid w:val="006E093E"/>
    <w:rsid w:val="006E1FE1"/>
    <w:rsid w:val="006E2893"/>
    <w:rsid w:val="006E390F"/>
    <w:rsid w:val="006E71BD"/>
    <w:rsid w:val="006F0855"/>
    <w:rsid w:val="006F10FE"/>
    <w:rsid w:val="006F4852"/>
    <w:rsid w:val="006F5388"/>
    <w:rsid w:val="006F64C0"/>
    <w:rsid w:val="006F756C"/>
    <w:rsid w:val="007009B7"/>
    <w:rsid w:val="007024A4"/>
    <w:rsid w:val="007037FD"/>
    <w:rsid w:val="00703CDD"/>
    <w:rsid w:val="00704DF2"/>
    <w:rsid w:val="007103EC"/>
    <w:rsid w:val="0071174D"/>
    <w:rsid w:val="007119DF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873"/>
    <w:rsid w:val="00723ADD"/>
    <w:rsid w:val="007254E4"/>
    <w:rsid w:val="00726977"/>
    <w:rsid w:val="007273AB"/>
    <w:rsid w:val="0072768B"/>
    <w:rsid w:val="007276DF"/>
    <w:rsid w:val="007276FC"/>
    <w:rsid w:val="00730121"/>
    <w:rsid w:val="00730B80"/>
    <w:rsid w:val="00732036"/>
    <w:rsid w:val="00733331"/>
    <w:rsid w:val="007353E5"/>
    <w:rsid w:val="007363E6"/>
    <w:rsid w:val="007372DE"/>
    <w:rsid w:val="00737B33"/>
    <w:rsid w:val="007410AB"/>
    <w:rsid w:val="00741A5A"/>
    <w:rsid w:val="00741FB9"/>
    <w:rsid w:val="00742057"/>
    <w:rsid w:val="007423F9"/>
    <w:rsid w:val="0074253D"/>
    <w:rsid w:val="00744365"/>
    <w:rsid w:val="00744FF0"/>
    <w:rsid w:val="00747F59"/>
    <w:rsid w:val="00750974"/>
    <w:rsid w:val="007513A4"/>
    <w:rsid w:val="007543FA"/>
    <w:rsid w:val="0075460E"/>
    <w:rsid w:val="0075572F"/>
    <w:rsid w:val="00756448"/>
    <w:rsid w:val="007572F8"/>
    <w:rsid w:val="00757D47"/>
    <w:rsid w:val="00761BB7"/>
    <w:rsid w:val="007639A6"/>
    <w:rsid w:val="00764F1C"/>
    <w:rsid w:val="007660DE"/>
    <w:rsid w:val="00767EBE"/>
    <w:rsid w:val="00770E62"/>
    <w:rsid w:val="007723C8"/>
    <w:rsid w:val="007724AA"/>
    <w:rsid w:val="00773620"/>
    <w:rsid w:val="007737B3"/>
    <w:rsid w:val="0077521D"/>
    <w:rsid w:val="00776EFC"/>
    <w:rsid w:val="0078050A"/>
    <w:rsid w:val="00780BFB"/>
    <w:rsid w:val="00780D7B"/>
    <w:rsid w:val="00780FED"/>
    <w:rsid w:val="00781AF6"/>
    <w:rsid w:val="0078200D"/>
    <w:rsid w:val="00783F11"/>
    <w:rsid w:val="00784A0F"/>
    <w:rsid w:val="00785847"/>
    <w:rsid w:val="007861DB"/>
    <w:rsid w:val="00786411"/>
    <w:rsid w:val="00786BAE"/>
    <w:rsid w:val="00790EFD"/>
    <w:rsid w:val="00790F00"/>
    <w:rsid w:val="00791AE3"/>
    <w:rsid w:val="007922AF"/>
    <w:rsid w:val="0079282C"/>
    <w:rsid w:val="00793F27"/>
    <w:rsid w:val="007954AA"/>
    <w:rsid w:val="007958DE"/>
    <w:rsid w:val="00795D19"/>
    <w:rsid w:val="00797462"/>
    <w:rsid w:val="00797995"/>
    <w:rsid w:val="007A002C"/>
    <w:rsid w:val="007A0CA4"/>
    <w:rsid w:val="007A192C"/>
    <w:rsid w:val="007A2835"/>
    <w:rsid w:val="007A2AB4"/>
    <w:rsid w:val="007A3AAA"/>
    <w:rsid w:val="007A6184"/>
    <w:rsid w:val="007A7162"/>
    <w:rsid w:val="007B0F89"/>
    <w:rsid w:val="007B1D75"/>
    <w:rsid w:val="007B2EC7"/>
    <w:rsid w:val="007B2ED8"/>
    <w:rsid w:val="007B3B83"/>
    <w:rsid w:val="007B4BC4"/>
    <w:rsid w:val="007B4BC5"/>
    <w:rsid w:val="007B665B"/>
    <w:rsid w:val="007B7000"/>
    <w:rsid w:val="007B7A58"/>
    <w:rsid w:val="007C035D"/>
    <w:rsid w:val="007C23BE"/>
    <w:rsid w:val="007C36E0"/>
    <w:rsid w:val="007C3FD8"/>
    <w:rsid w:val="007C3FE7"/>
    <w:rsid w:val="007C431E"/>
    <w:rsid w:val="007C4373"/>
    <w:rsid w:val="007C7FF3"/>
    <w:rsid w:val="007D053A"/>
    <w:rsid w:val="007D09B8"/>
    <w:rsid w:val="007D0B2D"/>
    <w:rsid w:val="007D1250"/>
    <w:rsid w:val="007D4B3C"/>
    <w:rsid w:val="007D598A"/>
    <w:rsid w:val="007D6767"/>
    <w:rsid w:val="007D6D33"/>
    <w:rsid w:val="007E1748"/>
    <w:rsid w:val="007E4D57"/>
    <w:rsid w:val="007F038C"/>
    <w:rsid w:val="007F19F2"/>
    <w:rsid w:val="007F1F3A"/>
    <w:rsid w:val="007F37CA"/>
    <w:rsid w:val="007F42C7"/>
    <w:rsid w:val="007F5B6A"/>
    <w:rsid w:val="007F606F"/>
    <w:rsid w:val="008000F1"/>
    <w:rsid w:val="00800AD8"/>
    <w:rsid w:val="008034B3"/>
    <w:rsid w:val="00806769"/>
    <w:rsid w:val="00814842"/>
    <w:rsid w:val="00815324"/>
    <w:rsid w:val="00815A34"/>
    <w:rsid w:val="008169A7"/>
    <w:rsid w:val="00816EA2"/>
    <w:rsid w:val="008176CC"/>
    <w:rsid w:val="008218DD"/>
    <w:rsid w:val="00825A9A"/>
    <w:rsid w:val="0083177A"/>
    <w:rsid w:val="00831BFF"/>
    <w:rsid w:val="00832602"/>
    <w:rsid w:val="0083428F"/>
    <w:rsid w:val="00835A4E"/>
    <w:rsid w:val="008365F0"/>
    <w:rsid w:val="00840021"/>
    <w:rsid w:val="0084138A"/>
    <w:rsid w:val="00841F44"/>
    <w:rsid w:val="00845BCA"/>
    <w:rsid w:val="008472E2"/>
    <w:rsid w:val="008501A8"/>
    <w:rsid w:val="00851385"/>
    <w:rsid w:val="0085199A"/>
    <w:rsid w:val="008543AC"/>
    <w:rsid w:val="008545E3"/>
    <w:rsid w:val="00854949"/>
    <w:rsid w:val="008550CB"/>
    <w:rsid w:val="00856EC8"/>
    <w:rsid w:val="00857AED"/>
    <w:rsid w:val="00860EF7"/>
    <w:rsid w:val="00863064"/>
    <w:rsid w:val="00863953"/>
    <w:rsid w:val="00863AFF"/>
    <w:rsid w:val="0086757E"/>
    <w:rsid w:val="008739B9"/>
    <w:rsid w:val="00873A2C"/>
    <w:rsid w:val="00876FB4"/>
    <w:rsid w:val="008801A3"/>
    <w:rsid w:val="0088258B"/>
    <w:rsid w:val="00882929"/>
    <w:rsid w:val="008839CE"/>
    <w:rsid w:val="00883BC1"/>
    <w:rsid w:val="008840AA"/>
    <w:rsid w:val="008846BE"/>
    <w:rsid w:val="00884ADE"/>
    <w:rsid w:val="00884D4F"/>
    <w:rsid w:val="00887D9B"/>
    <w:rsid w:val="00891AEA"/>
    <w:rsid w:val="00897D51"/>
    <w:rsid w:val="008A0BBF"/>
    <w:rsid w:val="008A1013"/>
    <w:rsid w:val="008A18A0"/>
    <w:rsid w:val="008A385B"/>
    <w:rsid w:val="008A3945"/>
    <w:rsid w:val="008A4286"/>
    <w:rsid w:val="008A48C7"/>
    <w:rsid w:val="008A52F7"/>
    <w:rsid w:val="008A6BDA"/>
    <w:rsid w:val="008A7AA5"/>
    <w:rsid w:val="008A7E63"/>
    <w:rsid w:val="008B0020"/>
    <w:rsid w:val="008B1BD0"/>
    <w:rsid w:val="008B3A72"/>
    <w:rsid w:val="008B3CF9"/>
    <w:rsid w:val="008B6788"/>
    <w:rsid w:val="008B6980"/>
    <w:rsid w:val="008C1370"/>
    <w:rsid w:val="008C1422"/>
    <w:rsid w:val="008C5AA2"/>
    <w:rsid w:val="008C5BB2"/>
    <w:rsid w:val="008C6417"/>
    <w:rsid w:val="008C66F8"/>
    <w:rsid w:val="008C6E95"/>
    <w:rsid w:val="008C775C"/>
    <w:rsid w:val="008D0B71"/>
    <w:rsid w:val="008D124A"/>
    <w:rsid w:val="008D1BDC"/>
    <w:rsid w:val="008D1F2B"/>
    <w:rsid w:val="008D1F60"/>
    <w:rsid w:val="008D3AA9"/>
    <w:rsid w:val="008D4C72"/>
    <w:rsid w:val="008D566B"/>
    <w:rsid w:val="008D6237"/>
    <w:rsid w:val="008D6816"/>
    <w:rsid w:val="008D76CE"/>
    <w:rsid w:val="008E0581"/>
    <w:rsid w:val="008E085A"/>
    <w:rsid w:val="008E1B6A"/>
    <w:rsid w:val="008E315F"/>
    <w:rsid w:val="008E395B"/>
    <w:rsid w:val="008E661E"/>
    <w:rsid w:val="008E6C16"/>
    <w:rsid w:val="008F0113"/>
    <w:rsid w:val="008F0AFD"/>
    <w:rsid w:val="008F0B4A"/>
    <w:rsid w:val="008F2D68"/>
    <w:rsid w:val="008F34E1"/>
    <w:rsid w:val="008F4893"/>
    <w:rsid w:val="008F5B25"/>
    <w:rsid w:val="008F6906"/>
    <w:rsid w:val="008F7C92"/>
    <w:rsid w:val="008F7E45"/>
    <w:rsid w:val="00901CA2"/>
    <w:rsid w:val="00901F30"/>
    <w:rsid w:val="00903708"/>
    <w:rsid w:val="00903B0B"/>
    <w:rsid w:val="0090448B"/>
    <w:rsid w:val="00906ABB"/>
    <w:rsid w:val="00906CAA"/>
    <w:rsid w:val="009129BF"/>
    <w:rsid w:val="00912ABC"/>
    <w:rsid w:val="00913E80"/>
    <w:rsid w:val="0092213E"/>
    <w:rsid w:val="009228EE"/>
    <w:rsid w:val="00923806"/>
    <w:rsid w:val="0092604D"/>
    <w:rsid w:val="00927567"/>
    <w:rsid w:val="00927FE9"/>
    <w:rsid w:val="00930214"/>
    <w:rsid w:val="009308D2"/>
    <w:rsid w:val="00932037"/>
    <w:rsid w:val="009335CA"/>
    <w:rsid w:val="00933AC0"/>
    <w:rsid w:val="00935160"/>
    <w:rsid w:val="00935871"/>
    <w:rsid w:val="00935ED2"/>
    <w:rsid w:val="00937BF4"/>
    <w:rsid w:val="00940CCA"/>
    <w:rsid w:val="00941074"/>
    <w:rsid w:val="00941434"/>
    <w:rsid w:val="009438AB"/>
    <w:rsid w:val="0094698F"/>
    <w:rsid w:val="00946B47"/>
    <w:rsid w:val="00951088"/>
    <w:rsid w:val="009526E2"/>
    <w:rsid w:val="00953568"/>
    <w:rsid w:val="009573CA"/>
    <w:rsid w:val="0095740A"/>
    <w:rsid w:val="009605A4"/>
    <w:rsid w:val="0096095D"/>
    <w:rsid w:val="009609FD"/>
    <w:rsid w:val="0096220A"/>
    <w:rsid w:val="009631A0"/>
    <w:rsid w:val="009642CB"/>
    <w:rsid w:val="009642F2"/>
    <w:rsid w:val="009651FE"/>
    <w:rsid w:val="00966F49"/>
    <w:rsid w:val="009678E1"/>
    <w:rsid w:val="00970DAC"/>
    <w:rsid w:val="009710FF"/>
    <w:rsid w:val="009715CC"/>
    <w:rsid w:val="009715FD"/>
    <w:rsid w:val="00971C2E"/>
    <w:rsid w:val="00971D73"/>
    <w:rsid w:val="00973F98"/>
    <w:rsid w:val="00975737"/>
    <w:rsid w:val="009775AE"/>
    <w:rsid w:val="0098003D"/>
    <w:rsid w:val="0098013C"/>
    <w:rsid w:val="009843FF"/>
    <w:rsid w:val="00984A75"/>
    <w:rsid w:val="00984B10"/>
    <w:rsid w:val="009877C8"/>
    <w:rsid w:val="00992F28"/>
    <w:rsid w:val="00993D71"/>
    <w:rsid w:val="009964CE"/>
    <w:rsid w:val="0099650C"/>
    <w:rsid w:val="009969BF"/>
    <w:rsid w:val="009A050E"/>
    <w:rsid w:val="009A1A80"/>
    <w:rsid w:val="009A1CF4"/>
    <w:rsid w:val="009A2750"/>
    <w:rsid w:val="009A2EDE"/>
    <w:rsid w:val="009A3C78"/>
    <w:rsid w:val="009A46FA"/>
    <w:rsid w:val="009A4B7B"/>
    <w:rsid w:val="009A5E38"/>
    <w:rsid w:val="009A7600"/>
    <w:rsid w:val="009A77D4"/>
    <w:rsid w:val="009B0F45"/>
    <w:rsid w:val="009B17E6"/>
    <w:rsid w:val="009B40D6"/>
    <w:rsid w:val="009B5FFD"/>
    <w:rsid w:val="009B73A8"/>
    <w:rsid w:val="009C20F8"/>
    <w:rsid w:val="009C2252"/>
    <w:rsid w:val="009C3A47"/>
    <w:rsid w:val="009C3D23"/>
    <w:rsid w:val="009C4023"/>
    <w:rsid w:val="009C57AE"/>
    <w:rsid w:val="009C6E67"/>
    <w:rsid w:val="009C7841"/>
    <w:rsid w:val="009D0E5F"/>
    <w:rsid w:val="009D1B53"/>
    <w:rsid w:val="009D25E2"/>
    <w:rsid w:val="009D5E35"/>
    <w:rsid w:val="009D60AD"/>
    <w:rsid w:val="009D712D"/>
    <w:rsid w:val="009D7282"/>
    <w:rsid w:val="009D7A91"/>
    <w:rsid w:val="009E1C32"/>
    <w:rsid w:val="009E2D41"/>
    <w:rsid w:val="009E5C33"/>
    <w:rsid w:val="009E5D8E"/>
    <w:rsid w:val="009E7658"/>
    <w:rsid w:val="009E7AA6"/>
    <w:rsid w:val="009F0872"/>
    <w:rsid w:val="009F2728"/>
    <w:rsid w:val="009F2789"/>
    <w:rsid w:val="009F5EB4"/>
    <w:rsid w:val="009F6BAD"/>
    <w:rsid w:val="009F74BD"/>
    <w:rsid w:val="009F7679"/>
    <w:rsid w:val="00A001E6"/>
    <w:rsid w:val="00A00377"/>
    <w:rsid w:val="00A03722"/>
    <w:rsid w:val="00A05145"/>
    <w:rsid w:val="00A11DE7"/>
    <w:rsid w:val="00A12503"/>
    <w:rsid w:val="00A12FC5"/>
    <w:rsid w:val="00A130FE"/>
    <w:rsid w:val="00A13779"/>
    <w:rsid w:val="00A14E08"/>
    <w:rsid w:val="00A14E88"/>
    <w:rsid w:val="00A152FB"/>
    <w:rsid w:val="00A16377"/>
    <w:rsid w:val="00A17517"/>
    <w:rsid w:val="00A20F37"/>
    <w:rsid w:val="00A21A2D"/>
    <w:rsid w:val="00A2367E"/>
    <w:rsid w:val="00A24FB5"/>
    <w:rsid w:val="00A2706A"/>
    <w:rsid w:val="00A31172"/>
    <w:rsid w:val="00A31654"/>
    <w:rsid w:val="00A3398C"/>
    <w:rsid w:val="00A347BA"/>
    <w:rsid w:val="00A348C9"/>
    <w:rsid w:val="00A349EF"/>
    <w:rsid w:val="00A3543C"/>
    <w:rsid w:val="00A36106"/>
    <w:rsid w:val="00A370BF"/>
    <w:rsid w:val="00A40329"/>
    <w:rsid w:val="00A41065"/>
    <w:rsid w:val="00A43459"/>
    <w:rsid w:val="00A44818"/>
    <w:rsid w:val="00A45196"/>
    <w:rsid w:val="00A47000"/>
    <w:rsid w:val="00A475A8"/>
    <w:rsid w:val="00A50DF8"/>
    <w:rsid w:val="00A5523C"/>
    <w:rsid w:val="00A56D57"/>
    <w:rsid w:val="00A56E2F"/>
    <w:rsid w:val="00A57401"/>
    <w:rsid w:val="00A60E28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7096"/>
    <w:rsid w:val="00A70507"/>
    <w:rsid w:val="00A7196D"/>
    <w:rsid w:val="00A738A5"/>
    <w:rsid w:val="00A73948"/>
    <w:rsid w:val="00A760FA"/>
    <w:rsid w:val="00A803F8"/>
    <w:rsid w:val="00A80CA8"/>
    <w:rsid w:val="00A81C4C"/>
    <w:rsid w:val="00A82FAC"/>
    <w:rsid w:val="00A83ACF"/>
    <w:rsid w:val="00A83C0B"/>
    <w:rsid w:val="00A8416F"/>
    <w:rsid w:val="00A84C45"/>
    <w:rsid w:val="00A86251"/>
    <w:rsid w:val="00A86784"/>
    <w:rsid w:val="00A904D4"/>
    <w:rsid w:val="00A93449"/>
    <w:rsid w:val="00A954B7"/>
    <w:rsid w:val="00A96FF7"/>
    <w:rsid w:val="00A972DE"/>
    <w:rsid w:val="00A97B0E"/>
    <w:rsid w:val="00AA2411"/>
    <w:rsid w:val="00AA3607"/>
    <w:rsid w:val="00AA3FF6"/>
    <w:rsid w:val="00AA46E1"/>
    <w:rsid w:val="00AA7DA0"/>
    <w:rsid w:val="00AB193A"/>
    <w:rsid w:val="00AB2236"/>
    <w:rsid w:val="00AB3101"/>
    <w:rsid w:val="00AB32D4"/>
    <w:rsid w:val="00AB3C3F"/>
    <w:rsid w:val="00AB412A"/>
    <w:rsid w:val="00AB49AD"/>
    <w:rsid w:val="00AB5EEA"/>
    <w:rsid w:val="00AB68B7"/>
    <w:rsid w:val="00AB6D3A"/>
    <w:rsid w:val="00AB76DB"/>
    <w:rsid w:val="00AB782D"/>
    <w:rsid w:val="00AC099D"/>
    <w:rsid w:val="00AC1A8D"/>
    <w:rsid w:val="00AC1E66"/>
    <w:rsid w:val="00AC223E"/>
    <w:rsid w:val="00AC2D36"/>
    <w:rsid w:val="00AC532A"/>
    <w:rsid w:val="00AC5A7C"/>
    <w:rsid w:val="00AC5BC6"/>
    <w:rsid w:val="00AC79B5"/>
    <w:rsid w:val="00AD7078"/>
    <w:rsid w:val="00AE1090"/>
    <w:rsid w:val="00AE27A7"/>
    <w:rsid w:val="00AE2EBF"/>
    <w:rsid w:val="00AE2EC1"/>
    <w:rsid w:val="00AE4459"/>
    <w:rsid w:val="00AE50E5"/>
    <w:rsid w:val="00AE5239"/>
    <w:rsid w:val="00AE52DB"/>
    <w:rsid w:val="00AE5453"/>
    <w:rsid w:val="00AE589C"/>
    <w:rsid w:val="00AE6EC9"/>
    <w:rsid w:val="00AE7420"/>
    <w:rsid w:val="00AE7ECA"/>
    <w:rsid w:val="00AF26C2"/>
    <w:rsid w:val="00AF288D"/>
    <w:rsid w:val="00AF2B2F"/>
    <w:rsid w:val="00AF2F83"/>
    <w:rsid w:val="00AF326E"/>
    <w:rsid w:val="00AF4F9D"/>
    <w:rsid w:val="00AF6C54"/>
    <w:rsid w:val="00B005A8"/>
    <w:rsid w:val="00B01946"/>
    <w:rsid w:val="00B01975"/>
    <w:rsid w:val="00B01E60"/>
    <w:rsid w:val="00B020DC"/>
    <w:rsid w:val="00B03452"/>
    <w:rsid w:val="00B03848"/>
    <w:rsid w:val="00B04CA5"/>
    <w:rsid w:val="00B050C6"/>
    <w:rsid w:val="00B059FD"/>
    <w:rsid w:val="00B06993"/>
    <w:rsid w:val="00B06D7E"/>
    <w:rsid w:val="00B125B1"/>
    <w:rsid w:val="00B14CC9"/>
    <w:rsid w:val="00B14D72"/>
    <w:rsid w:val="00B16A45"/>
    <w:rsid w:val="00B23F06"/>
    <w:rsid w:val="00B24146"/>
    <w:rsid w:val="00B24636"/>
    <w:rsid w:val="00B26F28"/>
    <w:rsid w:val="00B275EB"/>
    <w:rsid w:val="00B30306"/>
    <w:rsid w:val="00B30AC6"/>
    <w:rsid w:val="00B32FDE"/>
    <w:rsid w:val="00B33A73"/>
    <w:rsid w:val="00B34921"/>
    <w:rsid w:val="00B34B86"/>
    <w:rsid w:val="00B3602F"/>
    <w:rsid w:val="00B36ADE"/>
    <w:rsid w:val="00B372D6"/>
    <w:rsid w:val="00B40F55"/>
    <w:rsid w:val="00B4120D"/>
    <w:rsid w:val="00B417CD"/>
    <w:rsid w:val="00B42CFE"/>
    <w:rsid w:val="00B444AA"/>
    <w:rsid w:val="00B50D5A"/>
    <w:rsid w:val="00B511D5"/>
    <w:rsid w:val="00B51C16"/>
    <w:rsid w:val="00B51C3B"/>
    <w:rsid w:val="00B528AC"/>
    <w:rsid w:val="00B55044"/>
    <w:rsid w:val="00B606C7"/>
    <w:rsid w:val="00B6107E"/>
    <w:rsid w:val="00B61085"/>
    <w:rsid w:val="00B61527"/>
    <w:rsid w:val="00B63374"/>
    <w:rsid w:val="00B638AD"/>
    <w:rsid w:val="00B64160"/>
    <w:rsid w:val="00B654DD"/>
    <w:rsid w:val="00B66AD9"/>
    <w:rsid w:val="00B7222C"/>
    <w:rsid w:val="00B729C4"/>
    <w:rsid w:val="00B72BF1"/>
    <w:rsid w:val="00B74338"/>
    <w:rsid w:val="00B77705"/>
    <w:rsid w:val="00B81101"/>
    <w:rsid w:val="00B816C4"/>
    <w:rsid w:val="00B82593"/>
    <w:rsid w:val="00B86B07"/>
    <w:rsid w:val="00B91329"/>
    <w:rsid w:val="00B9246B"/>
    <w:rsid w:val="00B928E2"/>
    <w:rsid w:val="00B940F0"/>
    <w:rsid w:val="00B94314"/>
    <w:rsid w:val="00B94855"/>
    <w:rsid w:val="00B95F6C"/>
    <w:rsid w:val="00B96BDD"/>
    <w:rsid w:val="00BA0CFC"/>
    <w:rsid w:val="00BA2E35"/>
    <w:rsid w:val="00BA4E1F"/>
    <w:rsid w:val="00BA59E7"/>
    <w:rsid w:val="00BA5B06"/>
    <w:rsid w:val="00BA779D"/>
    <w:rsid w:val="00BB0F0B"/>
    <w:rsid w:val="00BB5969"/>
    <w:rsid w:val="00BB5C54"/>
    <w:rsid w:val="00BB6C5F"/>
    <w:rsid w:val="00BB798D"/>
    <w:rsid w:val="00BC16EC"/>
    <w:rsid w:val="00BC413D"/>
    <w:rsid w:val="00BC56F7"/>
    <w:rsid w:val="00BC58ED"/>
    <w:rsid w:val="00BC6BC7"/>
    <w:rsid w:val="00BC70A2"/>
    <w:rsid w:val="00BD130E"/>
    <w:rsid w:val="00BD14A8"/>
    <w:rsid w:val="00BD3DFD"/>
    <w:rsid w:val="00BD44A7"/>
    <w:rsid w:val="00BD583F"/>
    <w:rsid w:val="00BD7465"/>
    <w:rsid w:val="00BE138C"/>
    <w:rsid w:val="00BE22D9"/>
    <w:rsid w:val="00BE2AB3"/>
    <w:rsid w:val="00BE3CA0"/>
    <w:rsid w:val="00BE4B31"/>
    <w:rsid w:val="00BE698B"/>
    <w:rsid w:val="00BE6CE8"/>
    <w:rsid w:val="00BF0DB0"/>
    <w:rsid w:val="00BF197A"/>
    <w:rsid w:val="00BF3C56"/>
    <w:rsid w:val="00BF57D3"/>
    <w:rsid w:val="00BF7816"/>
    <w:rsid w:val="00C01A3A"/>
    <w:rsid w:val="00C02B53"/>
    <w:rsid w:val="00C02D3D"/>
    <w:rsid w:val="00C04C58"/>
    <w:rsid w:val="00C06477"/>
    <w:rsid w:val="00C1064A"/>
    <w:rsid w:val="00C108BA"/>
    <w:rsid w:val="00C11F4B"/>
    <w:rsid w:val="00C13954"/>
    <w:rsid w:val="00C13CDD"/>
    <w:rsid w:val="00C15A5D"/>
    <w:rsid w:val="00C162B5"/>
    <w:rsid w:val="00C178E5"/>
    <w:rsid w:val="00C22679"/>
    <w:rsid w:val="00C24C5A"/>
    <w:rsid w:val="00C255B4"/>
    <w:rsid w:val="00C26EE3"/>
    <w:rsid w:val="00C2718A"/>
    <w:rsid w:val="00C27EBA"/>
    <w:rsid w:val="00C325F6"/>
    <w:rsid w:val="00C348FC"/>
    <w:rsid w:val="00C35A51"/>
    <w:rsid w:val="00C3779C"/>
    <w:rsid w:val="00C378D8"/>
    <w:rsid w:val="00C37931"/>
    <w:rsid w:val="00C405A0"/>
    <w:rsid w:val="00C407D3"/>
    <w:rsid w:val="00C4109B"/>
    <w:rsid w:val="00C412AA"/>
    <w:rsid w:val="00C412ED"/>
    <w:rsid w:val="00C42688"/>
    <w:rsid w:val="00C430BA"/>
    <w:rsid w:val="00C44001"/>
    <w:rsid w:val="00C45338"/>
    <w:rsid w:val="00C502C5"/>
    <w:rsid w:val="00C509D4"/>
    <w:rsid w:val="00C50E9B"/>
    <w:rsid w:val="00C522AC"/>
    <w:rsid w:val="00C546E5"/>
    <w:rsid w:val="00C568F4"/>
    <w:rsid w:val="00C61C94"/>
    <w:rsid w:val="00C633B1"/>
    <w:rsid w:val="00C63DE4"/>
    <w:rsid w:val="00C66ED2"/>
    <w:rsid w:val="00C704EF"/>
    <w:rsid w:val="00C72CD7"/>
    <w:rsid w:val="00C73256"/>
    <w:rsid w:val="00C73292"/>
    <w:rsid w:val="00C74398"/>
    <w:rsid w:val="00C74A7C"/>
    <w:rsid w:val="00C74B74"/>
    <w:rsid w:val="00C76319"/>
    <w:rsid w:val="00C826F7"/>
    <w:rsid w:val="00C83E9F"/>
    <w:rsid w:val="00C8405C"/>
    <w:rsid w:val="00C857B0"/>
    <w:rsid w:val="00C85F4C"/>
    <w:rsid w:val="00C8688A"/>
    <w:rsid w:val="00C8797F"/>
    <w:rsid w:val="00C9560A"/>
    <w:rsid w:val="00C96135"/>
    <w:rsid w:val="00CA0014"/>
    <w:rsid w:val="00CA0F53"/>
    <w:rsid w:val="00CA1CE6"/>
    <w:rsid w:val="00CA1D2C"/>
    <w:rsid w:val="00CA4573"/>
    <w:rsid w:val="00CA4CA4"/>
    <w:rsid w:val="00CA57E0"/>
    <w:rsid w:val="00CA7EB9"/>
    <w:rsid w:val="00CB12EF"/>
    <w:rsid w:val="00CB14FD"/>
    <w:rsid w:val="00CB1FC6"/>
    <w:rsid w:val="00CB6207"/>
    <w:rsid w:val="00CB70A2"/>
    <w:rsid w:val="00CB76F2"/>
    <w:rsid w:val="00CC095D"/>
    <w:rsid w:val="00CC13F1"/>
    <w:rsid w:val="00CC1D44"/>
    <w:rsid w:val="00CC3440"/>
    <w:rsid w:val="00CC3AAF"/>
    <w:rsid w:val="00CC5362"/>
    <w:rsid w:val="00CC54F4"/>
    <w:rsid w:val="00CC7613"/>
    <w:rsid w:val="00CD089D"/>
    <w:rsid w:val="00CD08B3"/>
    <w:rsid w:val="00CD0CFC"/>
    <w:rsid w:val="00CD12F5"/>
    <w:rsid w:val="00CD1857"/>
    <w:rsid w:val="00CD2961"/>
    <w:rsid w:val="00CD2C86"/>
    <w:rsid w:val="00CD2DA6"/>
    <w:rsid w:val="00CD3E2B"/>
    <w:rsid w:val="00CD40B8"/>
    <w:rsid w:val="00CD4B4E"/>
    <w:rsid w:val="00CD53A3"/>
    <w:rsid w:val="00CD7D1A"/>
    <w:rsid w:val="00CE052A"/>
    <w:rsid w:val="00CE090F"/>
    <w:rsid w:val="00CE233D"/>
    <w:rsid w:val="00CE3406"/>
    <w:rsid w:val="00CE3ED0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20A5"/>
    <w:rsid w:val="00CF3EED"/>
    <w:rsid w:val="00CF5460"/>
    <w:rsid w:val="00CF5E93"/>
    <w:rsid w:val="00CF67E6"/>
    <w:rsid w:val="00CF7ABF"/>
    <w:rsid w:val="00D004A1"/>
    <w:rsid w:val="00D00909"/>
    <w:rsid w:val="00D02D28"/>
    <w:rsid w:val="00D036DF"/>
    <w:rsid w:val="00D04208"/>
    <w:rsid w:val="00D05B1D"/>
    <w:rsid w:val="00D07EBF"/>
    <w:rsid w:val="00D106AD"/>
    <w:rsid w:val="00D10FBE"/>
    <w:rsid w:val="00D1180C"/>
    <w:rsid w:val="00D12BDA"/>
    <w:rsid w:val="00D13122"/>
    <w:rsid w:val="00D1410D"/>
    <w:rsid w:val="00D14378"/>
    <w:rsid w:val="00D14DE6"/>
    <w:rsid w:val="00D15A77"/>
    <w:rsid w:val="00D16110"/>
    <w:rsid w:val="00D169D0"/>
    <w:rsid w:val="00D24FF6"/>
    <w:rsid w:val="00D256F1"/>
    <w:rsid w:val="00D27240"/>
    <w:rsid w:val="00D320FF"/>
    <w:rsid w:val="00D32B5F"/>
    <w:rsid w:val="00D353A1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22E1"/>
    <w:rsid w:val="00D53E15"/>
    <w:rsid w:val="00D542B8"/>
    <w:rsid w:val="00D6005B"/>
    <w:rsid w:val="00D61552"/>
    <w:rsid w:val="00D63157"/>
    <w:rsid w:val="00D63B75"/>
    <w:rsid w:val="00D65B11"/>
    <w:rsid w:val="00D66E71"/>
    <w:rsid w:val="00D66F7B"/>
    <w:rsid w:val="00D70556"/>
    <w:rsid w:val="00D71ADB"/>
    <w:rsid w:val="00D720BD"/>
    <w:rsid w:val="00D7281F"/>
    <w:rsid w:val="00D73142"/>
    <w:rsid w:val="00D73BB0"/>
    <w:rsid w:val="00D74ABD"/>
    <w:rsid w:val="00D750D2"/>
    <w:rsid w:val="00D7596D"/>
    <w:rsid w:val="00D75AF8"/>
    <w:rsid w:val="00D76645"/>
    <w:rsid w:val="00D768D4"/>
    <w:rsid w:val="00D8126D"/>
    <w:rsid w:val="00D840C4"/>
    <w:rsid w:val="00D84114"/>
    <w:rsid w:val="00D8567F"/>
    <w:rsid w:val="00D861CE"/>
    <w:rsid w:val="00D87ACC"/>
    <w:rsid w:val="00D902F0"/>
    <w:rsid w:val="00D90390"/>
    <w:rsid w:val="00D9215D"/>
    <w:rsid w:val="00D93BAF"/>
    <w:rsid w:val="00D93D85"/>
    <w:rsid w:val="00D94012"/>
    <w:rsid w:val="00D9453F"/>
    <w:rsid w:val="00D95EE7"/>
    <w:rsid w:val="00D97C1B"/>
    <w:rsid w:val="00DA1AA4"/>
    <w:rsid w:val="00DA1EBF"/>
    <w:rsid w:val="00DA2EA2"/>
    <w:rsid w:val="00DA5FF7"/>
    <w:rsid w:val="00DA6A14"/>
    <w:rsid w:val="00DB00D4"/>
    <w:rsid w:val="00DB099B"/>
    <w:rsid w:val="00DB36C2"/>
    <w:rsid w:val="00DB4F97"/>
    <w:rsid w:val="00DB68C4"/>
    <w:rsid w:val="00DB6D35"/>
    <w:rsid w:val="00DB776C"/>
    <w:rsid w:val="00DC0A83"/>
    <w:rsid w:val="00DD02C7"/>
    <w:rsid w:val="00DD490B"/>
    <w:rsid w:val="00DD5001"/>
    <w:rsid w:val="00DD5234"/>
    <w:rsid w:val="00DD619D"/>
    <w:rsid w:val="00DD6BCA"/>
    <w:rsid w:val="00DD6CCA"/>
    <w:rsid w:val="00DD7682"/>
    <w:rsid w:val="00DE020E"/>
    <w:rsid w:val="00DE1D47"/>
    <w:rsid w:val="00DE277F"/>
    <w:rsid w:val="00DE4277"/>
    <w:rsid w:val="00DE4567"/>
    <w:rsid w:val="00DE507E"/>
    <w:rsid w:val="00DE5C15"/>
    <w:rsid w:val="00DE6187"/>
    <w:rsid w:val="00DE6977"/>
    <w:rsid w:val="00DF2854"/>
    <w:rsid w:val="00DF2FD7"/>
    <w:rsid w:val="00DF5216"/>
    <w:rsid w:val="00E00B1C"/>
    <w:rsid w:val="00E0176A"/>
    <w:rsid w:val="00E01D36"/>
    <w:rsid w:val="00E01E00"/>
    <w:rsid w:val="00E02139"/>
    <w:rsid w:val="00E02892"/>
    <w:rsid w:val="00E04208"/>
    <w:rsid w:val="00E045C3"/>
    <w:rsid w:val="00E047B7"/>
    <w:rsid w:val="00E04826"/>
    <w:rsid w:val="00E04EBA"/>
    <w:rsid w:val="00E078E7"/>
    <w:rsid w:val="00E10115"/>
    <w:rsid w:val="00E11B4C"/>
    <w:rsid w:val="00E12787"/>
    <w:rsid w:val="00E13CDB"/>
    <w:rsid w:val="00E14714"/>
    <w:rsid w:val="00E157A3"/>
    <w:rsid w:val="00E1585E"/>
    <w:rsid w:val="00E15F0F"/>
    <w:rsid w:val="00E22746"/>
    <w:rsid w:val="00E2451D"/>
    <w:rsid w:val="00E2451F"/>
    <w:rsid w:val="00E25CA4"/>
    <w:rsid w:val="00E27499"/>
    <w:rsid w:val="00E3180B"/>
    <w:rsid w:val="00E3237B"/>
    <w:rsid w:val="00E32735"/>
    <w:rsid w:val="00E32C4D"/>
    <w:rsid w:val="00E34AA5"/>
    <w:rsid w:val="00E3752F"/>
    <w:rsid w:val="00E42252"/>
    <w:rsid w:val="00E45A9B"/>
    <w:rsid w:val="00E4793D"/>
    <w:rsid w:val="00E560DD"/>
    <w:rsid w:val="00E569F8"/>
    <w:rsid w:val="00E57E8D"/>
    <w:rsid w:val="00E57EC7"/>
    <w:rsid w:val="00E57F52"/>
    <w:rsid w:val="00E60B9A"/>
    <w:rsid w:val="00E61920"/>
    <w:rsid w:val="00E61BCC"/>
    <w:rsid w:val="00E61C60"/>
    <w:rsid w:val="00E633EF"/>
    <w:rsid w:val="00E64A07"/>
    <w:rsid w:val="00E650BE"/>
    <w:rsid w:val="00E65E25"/>
    <w:rsid w:val="00E66B00"/>
    <w:rsid w:val="00E67638"/>
    <w:rsid w:val="00E70AC6"/>
    <w:rsid w:val="00E7155E"/>
    <w:rsid w:val="00E71AA1"/>
    <w:rsid w:val="00E71F48"/>
    <w:rsid w:val="00E72762"/>
    <w:rsid w:val="00E72828"/>
    <w:rsid w:val="00E72BF8"/>
    <w:rsid w:val="00E72EBD"/>
    <w:rsid w:val="00E76025"/>
    <w:rsid w:val="00E7640F"/>
    <w:rsid w:val="00E77DA9"/>
    <w:rsid w:val="00E77F72"/>
    <w:rsid w:val="00E803B2"/>
    <w:rsid w:val="00E80C7F"/>
    <w:rsid w:val="00E8139D"/>
    <w:rsid w:val="00E83726"/>
    <w:rsid w:val="00E866DE"/>
    <w:rsid w:val="00E87115"/>
    <w:rsid w:val="00E90346"/>
    <w:rsid w:val="00E923C5"/>
    <w:rsid w:val="00E94088"/>
    <w:rsid w:val="00E94539"/>
    <w:rsid w:val="00E96659"/>
    <w:rsid w:val="00E9743F"/>
    <w:rsid w:val="00E974E0"/>
    <w:rsid w:val="00EA0C9D"/>
    <w:rsid w:val="00EA1F83"/>
    <w:rsid w:val="00EA276B"/>
    <w:rsid w:val="00EA3750"/>
    <w:rsid w:val="00EA396C"/>
    <w:rsid w:val="00EA40CC"/>
    <w:rsid w:val="00EA4E95"/>
    <w:rsid w:val="00EA515F"/>
    <w:rsid w:val="00EA7B90"/>
    <w:rsid w:val="00EB074E"/>
    <w:rsid w:val="00EB0F96"/>
    <w:rsid w:val="00EB1338"/>
    <w:rsid w:val="00EB2768"/>
    <w:rsid w:val="00EB4A6F"/>
    <w:rsid w:val="00EB526C"/>
    <w:rsid w:val="00EB5DA0"/>
    <w:rsid w:val="00EB64FB"/>
    <w:rsid w:val="00EB6535"/>
    <w:rsid w:val="00EB659E"/>
    <w:rsid w:val="00EB6D56"/>
    <w:rsid w:val="00EC0D3E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B7F"/>
    <w:rsid w:val="00ED03F2"/>
    <w:rsid w:val="00ED0EDC"/>
    <w:rsid w:val="00ED1E49"/>
    <w:rsid w:val="00ED3929"/>
    <w:rsid w:val="00ED4144"/>
    <w:rsid w:val="00ED427D"/>
    <w:rsid w:val="00ED5169"/>
    <w:rsid w:val="00ED658A"/>
    <w:rsid w:val="00ED6824"/>
    <w:rsid w:val="00ED7D99"/>
    <w:rsid w:val="00EE0B62"/>
    <w:rsid w:val="00EE2263"/>
    <w:rsid w:val="00EE24B3"/>
    <w:rsid w:val="00EF0A0F"/>
    <w:rsid w:val="00EF54F1"/>
    <w:rsid w:val="00EF5DA3"/>
    <w:rsid w:val="00EF69E1"/>
    <w:rsid w:val="00EF6CD9"/>
    <w:rsid w:val="00EF7CBD"/>
    <w:rsid w:val="00F01348"/>
    <w:rsid w:val="00F01F41"/>
    <w:rsid w:val="00F02047"/>
    <w:rsid w:val="00F0288E"/>
    <w:rsid w:val="00F03868"/>
    <w:rsid w:val="00F03FF2"/>
    <w:rsid w:val="00F05235"/>
    <w:rsid w:val="00F11866"/>
    <w:rsid w:val="00F11CB1"/>
    <w:rsid w:val="00F1223B"/>
    <w:rsid w:val="00F12737"/>
    <w:rsid w:val="00F144D6"/>
    <w:rsid w:val="00F14F52"/>
    <w:rsid w:val="00F1538E"/>
    <w:rsid w:val="00F153A5"/>
    <w:rsid w:val="00F15962"/>
    <w:rsid w:val="00F15B46"/>
    <w:rsid w:val="00F20AC0"/>
    <w:rsid w:val="00F253A5"/>
    <w:rsid w:val="00F25426"/>
    <w:rsid w:val="00F261AD"/>
    <w:rsid w:val="00F27972"/>
    <w:rsid w:val="00F30BD5"/>
    <w:rsid w:val="00F30FD1"/>
    <w:rsid w:val="00F338A9"/>
    <w:rsid w:val="00F4064E"/>
    <w:rsid w:val="00F40E37"/>
    <w:rsid w:val="00F445CF"/>
    <w:rsid w:val="00F4474E"/>
    <w:rsid w:val="00F448B9"/>
    <w:rsid w:val="00F50F46"/>
    <w:rsid w:val="00F52104"/>
    <w:rsid w:val="00F52703"/>
    <w:rsid w:val="00F52744"/>
    <w:rsid w:val="00F52C72"/>
    <w:rsid w:val="00F54A12"/>
    <w:rsid w:val="00F54C50"/>
    <w:rsid w:val="00F5597B"/>
    <w:rsid w:val="00F55CE1"/>
    <w:rsid w:val="00F56241"/>
    <w:rsid w:val="00F56E08"/>
    <w:rsid w:val="00F60A54"/>
    <w:rsid w:val="00F60CE6"/>
    <w:rsid w:val="00F65892"/>
    <w:rsid w:val="00F66F2D"/>
    <w:rsid w:val="00F704B1"/>
    <w:rsid w:val="00F70FBF"/>
    <w:rsid w:val="00F72790"/>
    <w:rsid w:val="00F73E2C"/>
    <w:rsid w:val="00F7603D"/>
    <w:rsid w:val="00F76377"/>
    <w:rsid w:val="00F763DB"/>
    <w:rsid w:val="00F80FDC"/>
    <w:rsid w:val="00F82177"/>
    <w:rsid w:val="00F833EC"/>
    <w:rsid w:val="00F83ED3"/>
    <w:rsid w:val="00F84185"/>
    <w:rsid w:val="00F84530"/>
    <w:rsid w:val="00F8474B"/>
    <w:rsid w:val="00F84CB2"/>
    <w:rsid w:val="00F86F52"/>
    <w:rsid w:val="00F901A0"/>
    <w:rsid w:val="00F90AD1"/>
    <w:rsid w:val="00F916BF"/>
    <w:rsid w:val="00F93BAF"/>
    <w:rsid w:val="00F941BE"/>
    <w:rsid w:val="00F94538"/>
    <w:rsid w:val="00F95B53"/>
    <w:rsid w:val="00F95F04"/>
    <w:rsid w:val="00FA07EB"/>
    <w:rsid w:val="00FA2039"/>
    <w:rsid w:val="00FA32FD"/>
    <w:rsid w:val="00FA3799"/>
    <w:rsid w:val="00FA4EBE"/>
    <w:rsid w:val="00FA5496"/>
    <w:rsid w:val="00FB1625"/>
    <w:rsid w:val="00FB2078"/>
    <w:rsid w:val="00FB2DE5"/>
    <w:rsid w:val="00FB3FE5"/>
    <w:rsid w:val="00FB447A"/>
    <w:rsid w:val="00FB479F"/>
    <w:rsid w:val="00FB516D"/>
    <w:rsid w:val="00FB5730"/>
    <w:rsid w:val="00FB5EC4"/>
    <w:rsid w:val="00FB6D16"/>
    <w:rsid w:val="00FB77FD"/>
    <w:rsid w:val="00FC09F8"/>
    <w:rsid w:val="00FC22D1"/>
    <w:rsid w:val="00FC3594"/>
    <w:rsid w:val="00FD1B2A"/>
    <w:rsid w:val="00FD466A"/>
    <w:rsid w:val="00FD4961"/>
    <w:rsid w:val="00FD4D8A"/>
    <w:rsid w:val="00FD5AEE"/>
    <w:rsid w:val="00FD5DFA"/>
    <w:rsid w:val="00FE10FC"/>
    <w:rsid w:val="00FE2BFD"/>
    <w:rsid w:val="00FE3E60"/>
    <w:rsid w:val="00FE449D"/>
    <w:rsid w:val="00FE4DA0"/>
    <w:rsid w:val="00FE6CA1"/>
    <w:rsid w:val="00FF12C9"/>
    <w:rsid w:val="00FF1434"/>
    <w:rsid w:val="00FF274C"/>
    <w:rsid w:val="00FF33B2"/>
    <w:rsid w:val="00FF3921"/>
    <w:rsid w:val="00FF44E4"/>
    <w:rsid w:val="00FF4892"/>
    <w:rsid w:val="00FF51B7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E7F50"/>
  <w15:chartTrackingRefBased/>
  <w15:docId w15:val="{285826C5-00AD-4D54-9F60-C3452224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A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935ED2"/>
    <w:rPr>
      <w:color w:val="0000FF"/>
      <w:u w:val="single"/>
    </w:rPr>
  </w:style>
  <w:style w:type="table" w:customStyle="1" w:styleId="12">
    <w:name w:val="Сетка таблицы1"/>
    <w:basedOn w:val="a1"/>
    <w:next w:val="a5"/>
    <w:rsid w:val="00930214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930214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067425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b">
    <w:name w:val="header"/>
    <w:basedOn w:val="a"/>
    <w:link w:val="ac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D7D1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D7D1A"/>
    <w:rPr>
      <w:sz w:val="22"/>
      <w:szCs w:val="22"/>
      <w:lang w:eastAsia="en-US"/>
    </w:rPr>
  </w:style>
  <w:style w:type="paragraph" w:styleId="af">
    <w:name w:val="Body Text"/>
    <w:basedOn w:val="a"/>
    <w:link w:val="af0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Основной текст Знак"/>
    <w:link w:val="af"/>
    <w:rsid w:val="003D4AB4"/>
    <w:rPr>
      <w:rFonts w:ascii="Times New Roman" w:eastAsia="Times New Roman" w:hAnsi="Times New Roman"/>
      <w:sz w:val="24"/>
    </w:rPr>
  </w:style>
  <w:style w:type="character" w:styleId="af1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3">
    <w:name w:val="Обычный1"/>
    <w:rsid w:val="003E2577"/>
    <w:pPr>
      <w:widowControl w:val="0"/>
    </w:pPr>
    <w:rPr>
      <w:rFonts w:ascii="Courier New" w:eastAsia="Times New Roman" w:hAnsi="Courier New"/>
      <w:snapToGrid w:val="0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DE4277"/>
    <w:pPr>
      <w:tabs>
        <w:tab w:val="right" w:leader="dot" w:pos="10195"/>
      </w:tabs>
      <w:spacing w:after="0"/>
      <w:ind w:left="220"/>
      <w:jc w:val="both"/>
    </w:pPr>
    <w:rPr>
      <w:rFonts w:ascii="Times New Roman" w:hAnsi="Times New Roman"/>
      <w:b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5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Неразрешенное упоминание1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2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af4">
    <w:basedOn w:val="a"/>
    <w:next w:val="11"/>
    <w:uiPriority w:val="99"/>
    <w:unhideWhenUsed/>
    <w:rsid w:val="00BA0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3"/>
    <w:link w:val="44"/>
    <w:qFormat/>
    <w:rsid w:val="000E4273"/>
    <w:pPr>
      <w:numPr>
        <w:numId w:val="28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styleId="af6">
    <w:name w:val="Plain Text"/>
    <w:basedOn w:val="a"/>
    <w:link w:val="af7"/>
    <w:uiPriority w:val="99"/>
    <w:semiHidden/>
    <w:unhideWhenUsed/>
    <w:rsid w:val="00973F98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semiHidden/>
    <w:rsid w:val="00973F98"/>
    <w:rPr>
      <w:rFonts w:ascii="Courier New" w:hAnsi="Courier New" w:cs="Courier New"/>
      <w:lang w:eastAsia="en-US"/>
    </w:rPr>
  </w:style>
  <w:style w:type="paragraph" w:styleId="af8">
    <w:name w:val="No Spacing"/>
    <w:uiPriority w:val="1"/>
    <w:qFormat/>
    <w:rsid w:val="005111D0"/>
    <w:rPr>
      <w:sz w:val="22"/>
      <w:szCs w:val="22"/>
      <w:lang w:eastAsia="en-US"/>
    </w:rPr>
  </w:style>
  <w:style w:type="character" w:styleId="af9">
    <w:name w:val="Placeholder Text"/>
    <w:basedOn w:val="a0"/>
    <w:uiPriority w:val="99"/>
    <w:semiHidden/>
    <w:rsid w:val="003147C2"/>
    <w:rPr>
      <w:color w:val="808080"/>
    </w:rPr>
  </w:style>
  <w:style w:type="table" w:customStyle="1" w:styleId="52">
    <w:name w:val="Сетка таблицы5"/>
    <w:basedOn w:val="a1"/>
    <w:next w:val="a5"/>
    <w:uiPriority w:val="39"/>
    <w:rsid w:val="00DE697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basedOn w:val="a0"/>
    <w:uiPriority w:val="99"/>
    <w:semiHidden/>
    <w:unhideWhenUsed/>
    <w:rsid w:val="00DE6977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E6977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E6977"/>
    <w:rPr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E6977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E697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40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71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49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59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687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56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016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7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4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6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7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7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5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4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7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1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875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611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287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59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78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348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522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elibrary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hyperlink" Target="https://stepik.org/course/66335/prom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onomy.gov.ru/opendata/" TargetMode="External"/><Relationship Id="rId24" Type="http://schemas.openxmlformats.org/officeDocument/2006/relationships/hyperlink" Target="http://sophist.hs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23" Type="http://schemas.openxmlformats.org/officeDocument/2006/relationships/hyperlink" Target="https://spark-interfax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gks.ru/" TargetMode="External"/><Relationship Id="rId19" Type="http://schemas.openxmlformats.org/officeDocument/2006/relationships/hyperlink" Target="https://grebenniko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ran.r-project.org/web/packages/actuar/index.html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&#1085;&#1101;&#1073;.&#1088;&#1092;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88BE8-73D6-4390-B795-0A4906CB1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5391</Words>
  <Characters>30735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36054</CharactersWithSpaces>
  <SharedDoc>false</SharedDoc>
  <HLinks>
    <vt:vector size="210" baseType="variant">
      <vt:variant>
        <vt:i4>1310791</vt:i4>
      </vt:variant>
      <vt:variant>
        <vt:i4>337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6619259</vt:i4>
      </vt:variant>
      <vt:variant>
        <vt:i4>334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7733356</vt:i4>
      </vt:variant>
      <vt:variant>
        <vt:i4>331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71827502</vt:i4>
      </vt:variant>
      <vt:variant>
        <vt:i4>328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325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322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319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316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313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310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307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304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301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298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6619241</vt:i4>
      </vt:variant>
      <vt:variant>
        <vt:i4>295</vt:i4>
      </vt:variant>
      <vt:variant>
        <vt:i4>0</vt:i4>
      </vt:variant>
      <vt:variant>
        <vt:i4>5</vt:i4>
      </vt:variant>
      <vt:variant>
        <vt:lpwstr>http://economy.gov.ru/opendata/</vt:lpwstr>
      </vt:variant>
      <vt:variant>
        <vt:lpwstr/>
      </vt:variant>
      <vt:variant>
        <vt:i4>6422624</vt:i4>
      </vt:variant>
      <vt:variant>
        <vt:i4>292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1310782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1376318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_Toc128959205</vt:lpwstr>
      </vt:variant>
      <vt:variant>
        <vt:i4>1376318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_Toc128959202</vt:lpwstr>
      </vt:variant>
      <vt:variant>
        <vt:i4>1376318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_Toc128959201</vt:lpwstr>
      </vt:variant>
      <vt:variant>
        <vt:i4>1376318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_Toc128959200</vt:lpwstr>
      </vt:variant>
      <vt:variant>
        <vt:i4>1835069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_Toc128959199</vt:lpwstr>
      </vt:variant>
      <vt:variant>
        <vt:i4>1835069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_Toc128959198</vt:lpwstr>
      </vt:variant>
      <vt:variant>
        <vt:i4>1835069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_Toc128959197</vt:lpwstr>
      </vt:variant>
      <vt:variant>
        <vt:i4>1835069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_Toc128959196</vt:lpwstr>
      </vt:variant>
      <vt:variant>
        <vt:i4>1835069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_Toc128959195</vt:lpwstr>
      </vt:variant>
      <vt:variant>
        <vt:i4>1835069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_Toc128959194</vt:lpwstr>
      </vt:variant>
      <vt:variant>
        <vt:i4>1835069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_Toc128959193</vt:lpwstr>
      </vt:variant>
      <vt:variant>
        <vt:i4>1835069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_Toc128959192</vt:lpwstr>
      </vt:variant>
      <vt:variant>
        <vt:i4>1835069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_Toc128959191</vt:lpwstr>
      </vt:variant>
      <vt:variant>
        <vt:i4>1835069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_Toc128959190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_Toc128959189</vt:lpwstr>
      </vt:variant>
      <vt:variant>
        <vt:i4>1900605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_Toc128959188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_Toc128959187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cp:lastModifiedBy>Евсеева Ирина Владимировна</cp:lastModifiedBy>
  <cp:revision>5</cp:revision>
  <cp:lastPrinted>2023-05-10T12:14:00Z</cp:lastPrinted>
  <dcterms:created xsi:type="dcterms:W3CDTF">2023-10-31T05:20:00Z</dcterms:created>
  <dcterms:modified xsi:type="dcterms:W3CDTF">2026-07-07T14:44:00Z</dcterms:modified>
</cp:coreProperties>
</file>